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60" w:rsidRPr="002D2E6D" w:rsidRDefault="00CC0C60" w:rsidP="00CC0C60">
      <w:pPr>
        <w:autoSpaceDE w:val="0"/>
        <w:autoSpaceDN w:val="0"/>
        <w:adjustRightInd w:val="0"/>
        <w:spacing w:after="0" w:line="240" w:lineRule="auto"/>
        <w:jc w:val="center"/>
        <w:rPr>
          <w:rFonts w:ascii="Arial" w:hAnsi="Arial" w:cs="Arial"/>
          <w:b/>
          <w:sz w:val="28"/>
          <w:szCs w:val="28"/>
        </w:rPr>
      </w:pPr>
      <w:r w:rsidRPr="002D2E6D">
        <w:rPr>
          <w:rFonts w:ascii="Arial" w:hAnsi="Arial" w:cs="Arial"/>
          <w:b/>
          <w:sz w:val="28"/>
          <w:szCs w:val="28"/>
        </w:rPr>
        <w:t xml:space="preserve">PENERAPAN MODEL PEMBELAJARAN KOOPERATIF TIPE </w:t>
      </w:r>
      <w:r w:rsidRPr="002D2E6D">
        <w:rPr>
          <w:rFonts w:ascii="Arial" w:hAnsi="Arial" w:cs="Arial"/>
          <w:b/>
          <w:i/>
          <w:sz w:val="28"/>
          <w:szCs w:val="28"/>
        </w:rPr>
        <w:t>JIGSAW</w:t>
      </w:r>
      <w:r w:rsidRPr="002D2E6D">
        <w:rPr>
          <w:rFonts w:ascii="Arial" w:hAnsi="Arial" w:cs="Arial"/>
          <w:b/>
          <w:sz w:val="28"/>
          <w:szCs w:val="28"/>
        </w:rPr>
        <w:t xml:space="preserve"> UNTUK MENINGKATKAN AKTIVITAS DAN </w:t>
      </w:r>
    </w:p>
    <w:p w:rsidR="00EE3FF8" w:rsidRDefault="00CC0C60" w:rsidP="004076A6">
      <w:pPr>
        <w:autoSpaceDE w:val="0"/>
        <w:autoSpaceDN w:val="0"/>
        <w:adjustRightInd w:val="0"/>
        <w:spacing w:after="0" w:line="240" w:lineRule="auto"/>
        <w:jc w:val="center"/>
        <w:rPr>
          <w:rFonts w:ascii="Arial" w:hAnsi="Arial" w:cs="Arial"/>
          <w:b/>
          <w:sz w:val="28"/>
          <w:szCs w:val="28"/>
        </w:rPr>
      </w:pPr>
      <w:r w:rsidRPr="002D2E6D">
        <w:rPr>
          <w:rFonts w:ascii="Arial" w:hAnsi="Arial" w:cs="Arial"/>
          <w:b/>
          <w:sz w:val="28"/>
          <w:szCs w:val="28"/>
        </w:rPr>
        <w:t>PRESTASI BELAJAR MATEMATIKA</w:t>
      </w:r>
      <w:r w:rsidR="00504F06" w:rsidRPr="002D2E6D">
        <w:rPr>
          <w:rFonts w:ascii="Arial" w:hAnsi="Arial" w:cs="Arial"/>
          <w:b/>
          <w:sz w:val="28"/>
          <w:szCs w:val="28"/>
        </w:rPr>
        <w:t xml:space="preserve"> </w:t>
      </w:r>
      <w:r w:rsidRPr="002D2E6D">
        <w:rPr>
          <w:rFonts w:ascii="Arial" w:hAnsi="Arial" w:cs="Arial"/>
          <w:b/>
          <w:sz w:val="28"/>
          <w:szCs w:val="28"/>
        </w:rPr>
        <w:t xml:space="preserve">SISWA </w:t>
      </w:r>
    </w:p>
    <w:p w:rsidR="00EE3FF8" w:rsidRPr="002D2E6D" w:rsidRDefault="00EE3FF8" w:rsidP="00CC0C60">
      <w:pPr>
        <w:autoSpaceDE w:val="0"/>
        <w:autoSpaceDN w:val="0"/>
        <w:adjustRightInd w:val="0"/>
        <w:spacing w:after="0" w:line="240" w:lineRule="auto"/>
        <w:jc w:val="center"/>
        <w:rPr>
          <w:rFonts w:ascii="Arial" w:hAnsi="Arial" w:cs="Arial"/>
          <w:b/>
          <w:sz w:val="28"/>
          <w:szCs w:val="28"/>
        </w:rPr>
      </w:pPr>
    </w:p>
    <w:p w:rsidR="00CC0C60" w:rsidRPr="002D2E6D" w:rsidRDefault="00CC0C60" w:rsidP="00FF1CDC">
      <w:pPr>
        <w:autoSpaceDE w:val="0"/>
        <w:autoSpaceDN w:val="0"/>
        <w:adjustRightInd w:val="0"/>
        <w:spacing w:after="0" w:line="240" w:lineRule="auto"/>
        <w:jc w:val="center"/>
        <w:rPr>
          <w:rFonts w:ascii="Arial" w:hAnsi="Arial" w:cs="Arial"/>
        </w:rPr>
      </w:pPr>
      <w:r w:rsidRPr="002D2E6D">
        <w:rPr>
          <w:rFonts w:ascii="Arial" w:hAnsi="Arial" w:cs="Arial"/>
        </w:rPr>
        <w:t>Krispinus Apson, I Made Yasna, I Wayan Sudiarta</w:t>
      </w:r>
    </w:p>
    <w:p w:rsidR="00CC0C60" w:rsidRPr="002D2E6D" w:rsidRDefault="00CC0C60" w:rsidP="00CC0C60">
      <w:pPr>
        <w:autoSpaceDE w:val="0"/>
        <w:autoSpaceDN w:val="0"/>
        <w:adjustRightInd w:val="0"/>
        <w:spacing w:after="0" w:line="240" w:lineRule="auto"/>
        <w:jc w:val="both"/>
        <w:rPr>
          <w:rFonts w:ascii="Arial" w:hAnsi="Arial" w:cs="Arial"/>
        </w:rPr>
      </w:pPr>
    </w:p>
    <w:p w:rsidR="00CC0C60" w:rsidRPr="002D2E6D" w:rsidRDefault="00CC0C60" w:rsidP="00CC0C60">
      <w:pPr>
        <w:autoSpaceDE w:val="0"/>
        <w:autoSpaceDN w:val="0"/>
        <w:adjustRightInd w:val="0"/>
        <w:spacing w:after="0" w:line="240" w:lineRule="auto"/>
        <w:jc w:val="center"/>
        <w:rPr>
          <w:rFonts w:ascii="Arial" w:hAnsi="Arial" w:cs="Arial"/>
          <w:sz w:val="18"/>
          <w:szCs w:val="18"/>
        </w:rPr>
      </w:pPr>
      <w:r w:rsidRPr="002D2E6D">
        <w:rPr>
          <w:rFonts w:ascii="Arial" w:hAnsi="Arial" w:cs="Arial"/>
          <w:sz w:val="18"/>
          <w:szCs w:val="18"/>
        </w:rPr>
        <w:t>Jurusan Pendidikan Matematika IKIP Saraswati</w:t>
      </w:r>
    </w:p>
    <w:p w:rsidR="00CC0C60" w:rsidRPr="002D2E6D" w:rsidRDefault="00CC0C60" w:rsidP="00CC0C60">
      <w:pPr>
        <w:autoSpaceDE w:val="0"/>
        <w:autoSpaceDN w:val="0"/>
        <w:adjustRightInd w:val="0"/>
        <w:spacing w:after="0" w:line="240" w:lineRule="auto"/>
        <w:jc w:val="center"/>
        <w:rPr>
          <w:rFonts w:ascii="Arial" w:hAnsi="Arial" w:cs="Arial"/>
          <w:sz w:val="18"/>
          <w:szCs w:val="18"/>
        </w:rPr>
      </w:pPr>
      <w:r w:rsidRPr="002D2E6D">
        <w:rPr>
          <w:rFonts w:ascii="Arial" w:hAnsi="Arial" w:cs="Arial"/>
          <w:sz w:val="18"/>
          <w:szCs w:val="18"/>
        </w:rPr>
        <w:t>epingepson@gmail.com</w:t>
      </w:r>
    </w:p>
    <w:p w:rsidR="00CC0C60" w:rsidRPr="002D2E6D" w:rsidRDefault="00CC0C60" w:rsidP="00EE66B0">
      <w:pPr>
        <w:pStyle w:val="ListParagraph"/>
        <w:spacing w:after="0" w:line="240" w:lineRule="auto"/>
        <w:ind w:left="0"/>
        <w:jc w:val="center"/>
        <w:rPr>
          <w:rFonts w:ascii="Arial" w:hAnsi="Arial" w:cs="Arial"/>
          <w:b/>
          <w:sz w:val="20"/>
          <w:szCs w:val="20"/>
        </w:rPr>
      </w:pPr>
    </w:p>
    <w:p w:rsidR="0015718F" w:rsidRDefault="0015718F" w:rsidP="00EE66B0">
      <w:pPr>
        <w:pStyle w:val="ListParagraph"/>
        <w:spacing w:after="0" w:line="240" w:lineRule="auto"/>
        <w:ind w:left="0"/>
        <w:jc w:val="center"/>
        <w:rPr>
          <w:rFonts w:ascii="Arial" w:hAnsi="Arial" w:cs="Arial"/>
          <w:b/>
          <w:sz w:val="20"/>
          <w:szCs w:val="20"/>
        </w:rPr>
      </w:pPr>
      <w:r w:rsidRPr="002D2E6D">
        <w:rPr>
          <w:rFonts w:ascii="Arial" w:hAnsi="Arial" w:cs="Arial"/>
          <w:b/>
          <w:sz w:val="20"/>
          <w:szCs w:val="20"/>
        </w:rPr>
        <w:t>ABSTRAK</w:t>
      </w:r>
    </w:p>
    <w:p w:rsidR="000D2231" w:rsidRPr="002D2E6D" w:rsidRDefault="000D2231" w:rsidP="00EE66B0">
      <w:pPr>
        <w:pStyle w:val="ListParagraph"/>
        <w:spacing w:after="0" w:line="240" w:lineRule="auto"/>
        <w:ind w:left="0"/>
        <w:jc w:val="center"/>
        <w:rPr>
          <w:rFonts w:ascii="Arial" w:hAnsi="Arial" w:cs="Arial"/>
          <w:b/>
          <w:sz w:val="20"/>
          <w:szCs w:val="20"/>
        </w:rPr>
      </w:pPr>
    </w:p>
    <w:p w:rsidR="0015718F" w:rsidRPr="00EE3FF8" w:rsidRDefault="0015718F" w:rsidP="00EE3FF8">
      <w:pPr>
        <w:pStyle w:val="ListParagraph"/>
        <w:spacing w:after="0" w:line="240" w:lineRule="auto"/>
        <w:ind w:left="0"/>
        <w:jc w:val="both"/>
        <w:rPr>
          <w:rFonts w:ascii="Arial" w:hAnsi="Arial" w:cs="Arial"/>
          <w:i/>
          <w:sz w:val="18"/>
          <w:szCs w:val="18"/>
        </w:rPr>
      </w:pPr>
      <w:r w:rsidRPr="00EE3FF8">
        <w:rPr>
          <w:rFonts w:ascii="Arial" w:hAnsi="Arial" w:cs="Arial"/>
          <w:sz w:val="18"/>
          <w:szCs w:val="18"/>
        </w:rPr>
        <w:tab/>
        <w:t xml:space="preserve">Penelitian ini dilakukan karena rendahnya aktivitas dan prestasi belajar matematika pada siswa kelas VIII C SMP Negeri 3 Tabanan. Upaya yang dilakukan </w:t>
      </w:r>
      <w:r w:rsidR="00FF1CDC">
        <w:rPr>
          <w:rFonts w:ascii="Arial" w:hAnsi="Arial" w:cs="Arial"/>
          <w:sz w:val="18"/>
          <w:szCs w:val="18"/>
        </w:rPr>
        <w:t>adalah</w:t>
      </w:r>
      <w:r w:rsidRPr="00EE3FF8">
        <w:rPr>
          <w:rFonts w:ascii="Arial" w:hAnsi="Arial" w:cs="Arial"/>
          <w:sz w:val="18"/>
          <w:szCs w:val="18"/>
        </w:rPr>
        <w:t xml:space="preserve"> meningkatkan aktivitas dan prestasi belajar matematika siswa dengan menerapkan model pembelajaran Kooperatif Tipe </w:t>
      </w:r>
      <w:r w:rsidRPr="00EE3FF8">
        <w:rPr>
          <w:rFonts w:ascii="Arial" w:hAnsi="Arial" w:cs="Arial"/>
          <w:i/>
          <w:sz w:val="18"/>
          <w:szCs w:val="18"/>
        </w:rPr>
        <w:t>Jigsaw.</w:t>
      </w:r>
      <w:r w:rsidRPr="00EE3FF8">
        <w:rPr>
          <w:rFonts w:ascii="Arial" w:hAnsi="Arial" w:cs="Arial"/>
          <w:i/>
          <w:sz w:val="18"/>
          <w:szCs w:val="18"/>
          <w:lang w:val="id-ID"/>
        </w:rPr>
        <w:t xml:space="preserve"> </w:t>
      </w:r>
      <w:r w:rsidRPr="00EE3FF8">
        <w:rPr>
          <w:rFonts w:ascii="Arial" w:hAnsi="Arial" w:cs="Arial"/>
          <w:sz w:val="18"/>
          <w:szCs w:val="18"/>
        </w:rPr>
        <w:t xml:space="preserve">Adapun tujuan penelitian ini adalah untuk mengetahui peningkatan aktivitas dan prestasi belajar pada siswa kelas VIII C SMP Negeri 3 Tabanan. Subyek  penelitian ini adalah siswa kelas VIII C SMP Negeri 3 Tabanan sebanyak 31 siswa, yang terdiri dari 17 siswa laki-laki dan 14 siswa perempuan. Penelitian ini merupakan penelitian tindakan kelas. Data dikumpulkan dengan pencatatan dokumen </w:t>
      </w:r>
      <w:r w:rsidR="00FF1CDC">
        <w:rPr>
          <w:rFonts w:ascii="Arial" w:hAnsi="Arial" w:cs="Arial"/>
          <w:sz w:val="18"/>
          <w:szCs w:val="18"/>
        </w:rPr>
        <w:t>melalui</w:t>
      </w:r>
      <w:r w:rsidRPr="00EE3FF8">
        <w:rPr>
          <w:rFonts w:ascii="Arial" w:hAnsi="Arial" w:cs="Arial"/>
          <w:sz w:val="18"/>
          <w:szCs w:val="18"/>
        </w:rPr>
        <w:t xml:space="preserve"> lembar observasi aktivitas belajar siswa dan prestasi belajar matematika siswa di peroleh dari tes prestasi.</w:t>
      </w:r>
      <w:r w:rsidR="00504F06" w:rsidRPr="00EE3FF8">
        <w:rPr>
          <w:rFonts w:ascii="Arial" w:hAnsi="Arial" w:cs="Arial"/>
          <w:i/>
          <w:sz w:val="18"/>
          <w:szCs w:val="18"/>
        </w:rPr>
        <w:t xml:space="preserve"> </w:t>
      </w:r>
      <w:r w:rsidRPr="00EE3FF8">
        <w:rPr>
          <w:rFonts w:ascii="Arial" w:hAnsi="Arial" w:cs="Arial"/>
          <w:sz w:val="18"/>
          <w:szCs w:val="18"/>
        </w:rPr>
        <w:t xml:space="preserve">Hasil penelitian menunjukkan skor rata-rata aktivitas belajar siswa pada refleksi awal 1,90 atau 38% (kurang aktif), pada siklus I 2,79 atau 55,8% (cukup aktif) dan pada siklus II 3,73 atau </w:t>
      </w:r>
      <w:r w:rsidRPr="00EE3FF8">
        <w:rPr>
          <w:rFonts w:ascii="Arial" w:eastAsia="Times New Roman" w:hAnsi="Arial" w:cs="Arial"/>
          <w:color w:val="000000"/>
          <w:sz w:val="18"/>
          <w:szCs w:val="18"/>
        </w:rPr>
        <w:t>74,65%</w:t>
      </w:r>
      <w:r w:rsidRPr="00EE3FF8">
        <w:rPr>
          <w:rFonts w:ascii="Arial" w:hAnsi="Arial" w:cs="Arial"/>
          <w:sz w:val="18"/>
          <w:szCs w:val="18"/>
        </w:rPr>
        <w:t xml:space="preserve"> (aktif). Dengan demikian ada peningkatan aktivitas belajar siswa dari refleksi awal ke siklus I sebesar </w:t>
      </w:r>
      <w:r w:rsidRPr="00EE3FF8">
        <w:rPr>
          <w:rFonts w:ascii="Arial" w:eastAsia="Times New Roman" w:hAnsi="Arial" w:cs="Arial"/>
          <w:color w:val="000000"/>
          <w:sz w:val="18"/>
          <w:szCs w:val="18"/>
        </w:rPr>
        <w:t>0</w:t>
      </w:r>
      <w:proofErr w:type="gramStart"/>
      <w:r w:rsidRPr="00EE3FF8">
        <w:rPr>
          <w:rFonts w:ascii="Arial" w:eastAsia="Times New Roman" w:hAnsi="Arial" w:cs="Arial"/>
          <w:color w:val="000000"/>
          <w:sz w:val="18"/>
          <w:szCs w:val="18"/>
        </w:rPr>
        <w:t>,89</w:t>
      </w:r>
      <w:proofErr w:type="gramEnd"/>
      <w:r w:rsidRPr="00EE3FF8">
        <w:rPr>
          <w:rFonts w:ascii="Arial" w:eastAsia="Times New Roman" w:hAnsi="Arial" w:cs="Arial"/>
          <w:color w:val="000000"/>
          <w:sz w:val="18"/>
          <w:szCs w:val="18"/>
        </w:rPr>
        <w:t xml:space="preserve"> atau 17,8%</w:t>
      </w:r>
      <w:r w:rsidRPr="00EE3FF8">
        <w:rPr>
          <w:rFonts w:ascii="Arial" w:eastAsia="Times New Roman" w:hAnsi="Arial" w:cs="Arial"/>
          <w:sz w:val="18"/>
          <w:szCs w:val="18"/>
        </w:rPr>
        <w:t xml:space="preserve"> dan </w:t>
      </w:r>
      <w:r w:rsidRPr="00EE3FF8">
        <w:rPr>
          <w:rFonts w:ascii="Arial" w:eastAsia="Times New Roman" w:hAnsi="Arial" w:cs="Arial"/>
          <w:color w:val="000000"/>
          <w:sz w:val="18"/>
          <w:szCs w:val="18"/>
        </w:rPr>
        <w:t>dari siklus I ke siklus II sebesar 0,94 atau 18,85%</w:t>
      </w:r>
      <w:r w:rsidRPr="00EE3FF8">
        <w:rPr>
          <w:rFonts w:ascii="Arial" w:hAnsi="Arial" w:cs="Arial"/>
          <w:sz w:val="18"/>
          <w:szCs w:val="18"/>
        </w:rPr>
        <w:t>. Sedangkan nilai rata-rata tes prestasi belajar siswa dari refleksi awal sampai dengan siklus II berurutan 58</w:t>
      </w:r>
      <w:proofErr w:type="gramStart"/>
      <w:r w:rsidRPr="00EE3FF8">
        <w:rPr>
          <w:rFonts w:ascii="Arial" w:hAnsi="Arial" w:cs="Arial"/>
          <w:sz w:val="18"/>
          <w:szCs w:val="18"/>
        </w:rPr>
        <w:t>,71</w:t>
      </w:r>
      <w:proofErr w:type="gramEnd"/>
      <w:r w:rsidRPr="00EE3FF8">
        <w:rPr>
          <w:rFonts w:ascii="Arial" w:hAnsi="Arial" w:cs="Arial"/>
          <w:sz w:val="18"/>
          <w:szCs w:val="18"/>
        </w:rPr>
        <w:t xml:space="preserve"> atau 35,5%, 69,67 atau 70% dan 80,67 atau 100%. Jadi ada peningkatan prestasi</w:t>
      </w:r>
      <w:r w:rsidR="00264BE0">
        <w:rPr>
          <w:rFonts w:ascii="Arial" w:hAnsi="Arial" w:cs="Arial"/>
          <w:sz w:val="18"/>
          <w:szCs w:val="18"/>
        </w:rPr>
        <w:t xml:space="preserve"> belajar</w:t>
      </w:r>
      <w:r w:rsidRPr="00EE3FF8">
        <w:rPr>
          <w:rFonts w:ascii="Arial" w:hAnsi="Arial" w:cs="Arial"/>
          <w:sz w:val="18"/>
          <w:szCs w:val="18"/>
        </w:rPr>
        <w:t xml:space="preserve"> dari refleksi awal ke siklus I sebesar 10</w:t>
      </w:r>
      <w:proofErr w:type="gramStart"/>
      <w:r w:rsidRPr="00EE3FF8">
        <w:rPr>
          <w:rFonts w:ascii="Arial" w:hAnsi="Arial" w:cs="Arial"/>
          <w:sz w:val="18"/>
          <w:szCs w:val="18"/>
        </w:rPr>
        <w:t>,96</w:t>
      </w:r>
      <w:proofErr w:type="gramEnd"/>
      <w:r w:rsidRPr="00EE3FF8">
        <w:rPr>
          <w:rFonts w:ascii="Arial" w:hAnsi="Arial" w:cs="Arial"/>
          <w:sz w:val="18"/>
          <w:szCs w:val="18"/>
        </w:rPr>
        <w:t xml:space="preserve"> atau 34,5% dan dari siklus I ke siklus II sebesar 11 atau 30%. Dengan demikian ketuntasan belajar siswa pada siklus ke II semuanya memenuhi kriteria ketuntasan minimal (KKM) yang telah ditetapkan.</w:t>
      </w:r>
      <w:r w:rsidR="00504F06" w:rsidRPr="00EE3FF8">
        <w:rPr>
          <w:rFonts w:ascii="Arial" w:hAnsi="Arial" w:cs="Arial"/>
          <w:sz w:val="18"/>
          <w:szCs w:val="18"/>
        </w:rPr>
        <w:t xml:space="preserve"> </w:t>
      </w:r>
      <w:r w:rsidRPr="00EE3FF8">
        <w:rPr>
          <w:rFonts w:ascii="Arial" w:hAnsi="Arial" w:cs="Arial"/>
          <w:sz w:val="18"/>
          <w:szCs w:val="18"/>
        </w:rPr>
        <w:t xml:space="preserve">Berdasarkan hal tersebut diatas maka dapat disimpulkan bahwa penerapan model pembelajaran Kooperatif Tipe </w:t>
      </w:r>
      <w:r w:rsidRPr="00EE3FF8">
        <w:rPr>
          <w:rFonts w:ascii="Arial" w:hAnsi="Arial" w:cs="Arial"/>
          <w:i/>
          <w:sz w:val="18"/>
          <w:szCs w:val="18"/>
        </w:rPr>
        <w:t>Jigsaw</w:t>
      </w:r>
      <w:r w:rsidRPr="00EE3FF8">
        <w:rPr>
          <w:rFonts w:ascii="Arial" w:hAnsi="Arial" w:cs="Arial"/>
          <w:sz w:val="18"/>
          <w:szCs w:val="18"/>
        </w:rPr>
        <w:t xml:space="preserve"> dapat meningkatkan aktivitas dan prestasi belajar matematika pada siswa kelas VIII C SMP Negeri 3 Tabanan.</w:t>
      </w:r>
      <w:r w:rsidRPr="00EE3FF8">
        <w:rPr>
          <w:rFonts w:ascii="Arial" w:hAnsi="Arial" w:cs="Arial"/>
          <w:sz w:val="18"/>
          <w:szCs w:val="18"/>
          <w:lang w:val="id-ID"/>
        </w:rPr>
        <w:t xml:space="preserve"> Disarankan </w:t>
      </w:r>
      <w:r w:rsidRPr="00EE3FF8">
        <w:rPr>
          <w:rFonts w:ascii="Arial" w:hAnsi="Arial" w:cs="Arial"/>
          <w:sz w:val="18"/>
          <w:szCs w:val="18"/>
        </w:rPr>
        <w:t xml:space="preserve"> </w:t>
      </w:r>
      <w:r w:rsidRPr="00EE3FF8">
        <w:rPr>
          <w:rFonts w:ascii="Arial" w:hAnsi="Arial" w:cs="Arial"/>
          <w:sz w:val="18"/>
          <w:szCs w:val="18"/>
          <w:lang w:val="id-ID"/>
        </w:rPr>
        <w:t xml:space="preserve">agar </w:t>
      </w:r>
      <w:r w:rsidRPr="00EE3FF8">
        <w:rPr>
          <w:rFonts w:ascii="Arial" w:hAnsi="Arial" w:cs="Arial"/>
          <w:sz w:val="18"/>
          <w:szCs w:val="18"/>
        </w:rPr>
        <w:t xml:space="preserve">model pembelajaran Kooperatif Tipe </w:t>
      </w:r>
      <w:r w:rsidRPr="00EE3FF8">
        <w:rPr>
          <w:rFonts w:ascii="Arial" w:hAnsi="Arial" w:cs="Arial"/>
          <w:i/>
          <w:sz w:val="18"/>
          <w:szCs w:val="18"/>
        </w:rPr>
        <w:t>Jigsaw</w:t>
      </w:r>
      <w:r w:rsidRPr="00EE3FF8">
        <w:rPr>
          <w:rFonts w:ascii="Arial" w:hAnsi="Arial" w:cs="Arial"/>
          <w:sz w:val="18"/>
          <w:szCs w:val="18"/>
        </w:rPr>
        <w:t xml:space="preserve"> dapat meningkatan aktivitas dan prestasi belajar siswa.</w:t>
      </w:r>
    </w:p>
    <w:p w:rsidR="0015718F" w:rsidRPr="00EE3FF8" w:rsidRDefault="0015718F" w:rsidP="00EE66B0">
      <w:pPr>
        <w:spacing w:after="0" w:line="240" w:lineRule="auto"/>
        <w:rPr>
          <w:rFonts w:ascii="Arial" w:hAnsi="Arial" w:cs="Arial"/>
          <w:sz w:val="18"/>
          <w:szCs w:val="18"/>
        </w:rPr>
      </w:pPr>
      <w:r w:rsidRPr="00C02D9D">
        <w:rPr>
          <w:rFonts w:ascii="Arial" w:hAnsi="Arial" w:cs="Arial"/>
          <w:b/>
          <w:sz w:val="18"/>
          <w:szCs w:val="18"/>
        </w:rPr>
        <w:t>Kata Kunci:</w:t>
      </w:r>
      <w:r w:rsidRPr="00EE3FF8">
        <w:rPr>
          <w:rFonts w:ascii="Arial" w:hAnsi="Arial" w:cs="Arial"/>
          <w:sz w:val="18"/>
          <w:szCs w:val="18"/>
        </w:rPr>
        <w:t xml:space="preserve"> </w:t>
      </w:r>
      <w:r w:rsidRPr="00EE3FF8">
        <w:rPr>
          <w:rFonts w:ascii="Arial" w:hAnsi="Arial" w:cs="Arial"/>
          <w:i/>
          <w:sz w:val="18"/>
          <w:szCs w:val="18"/>
        </w:rPr>
        <w:t>Kooperatif Tipe Jigsaw, Aktivitas dan Prestasi</w:t>
      </w:r>
      <w:r w:rsidR="00B063B9">
        <w:rPr>
          <w:rFonts w:ascii="Arial" w:hAnsi="Arial" w:cs="Arial"/>
          <w:i/>
          <w:sz w:val="18"/>
          <w:szCs w:val="18"/>
        </w:rPr>
        <w:t xml:space="preserve"> Belajar</w:t>
      </w:r>
      <w:r w:rsidRPr="00EE3FF8">
        <w:rPr>
          <w:rFonts w:ascii="Arial" w:hAnsi="Arial" w:cs="Arial"/>
          <w:i/>
          <w:sz w:val="18"/>
          <w:szCs w:val="18"/>
        </w:rPr>
        <w:t xml:space="preserve"> </w:t>
      </w:r>
    </w:p>
    <w:p w:rsidR="0015718F" w:rsidRPr="00EE3FF8" w:rsidRDefault="0015718F" w:rsidP="00EE66B0">
      <w:pPr>
        <w:spacing w:line="240" w:lineRule="auto"/>
        <w:ind w:firstLine="720"/>
        <w:jc w:val="both"/>
        <w:rPr>
          <w:rFonts w:ascii="Arial" w:hAnsi="Arial" w:cs="Arial"/>
          <w:sz w:val="20"/>
          <w:szCs w:val="20"/>
        </w:rPr>
      </w:pPr>
    </w:p>
    <w:p w:rsidR="0015718F" w:rsidRPr="00EE3FF8" w:rsidRDefault="0015718F" w:rsidP="00EE66B0">
      <w:pPr>
        <w:spacing w:after="0" w:line="240" w:lineRule="auto"/>
        <w:ind w:firstLine="720"/>
        <w:jc w:val="center"/>
        <w:rPr>
          <w:rFonts w:ascii="Arial" w:hAnsi="Arial" w:cs="Arial"/>
          <w:b/>
          <w:sz w:val="20"/>
          <w:szCs w:val="20"/>
        </w:rPr>
      </w:pPr>
      <w:r w:rsidRPr="00EE3FF8">
        <w:rPr>
          <w:rFonts w:ascii="Arial" w:hAnsi="Arial" w:cs="Arial"/>
          <w:b/>
          <w:sz w:val="20"/>
          <w:szCs w:val="20"/>
        </w:rPr>
        <w:t>ABSTRACT</w:t>
      </w:r>
    </w:p>
    <w:p w:rsidR="00BD700E" w:rsidRPr="00EE3FF8" w:rsidRDefault="00BD700E" w:rsidP="00EE3FF8">
      <w:pPr>
        <w:spacing w:after="0" w:line="240" w:lineRule="auto"/>
        <w:rPr>
          <w:rFonts w:ascii="Arial" w:hAnsi="Arial" w:cs="Arial"/>
          <w:sz w:val="20"/>
          <w:szCs w:val="20"/>
        </w:rPr>
      </w:pPr>
    </w:p>
    <w:p w:rsidR="008E66FC" w:rsidRDefault="005D5701" w:rsidP="00C02D9D">
      <w:pPr>
        <w:spacing w:line="240" w:lineRule="auto"/>
        <w:ind w:firstLine="720"/>
        <w:jc w:val="both"/>
        <w:rPr>
          <w:rFonts w:ascii="Arial" w:hAnsi="Arial" w:cs="Arial"/>
          <w:sz w:val="20"/>
          <w:szCs w:val="20"/>
        </w:rPr>
      </w:pPr>
      <w:r w:rsidRPr="00EE3FF8">
        <w:rPr>
          <w:rFonts w:ascii="Arial" w:hAnsi="Arial" w:cs="Arial"/>
          <w:sz w:val="20"/>
          <w:szCs w:val="20"/>
        </w:rPr>
        <w:t xml:space="preserve">This research was conducted because of the low activity and learning achievement in mathematics on students </w:t>
      </w:r>
      <w:r w:rsidR="000607C1" w:rsidRPr="00EE3FF8">
        <w:rPr>
          <w:rFonts w:ascii="Arial" w:hAnsi="Arial" w:cs="Arial"/>
          <w:sz w:val="20"/>
          <w:szCs w:val="20"/>
        </w:rPr>
        <w:t>of class</w:t>
      </w:r>
      <w:r w:rsidRPr="00EE3FF8">
        <w:rPr>
          <w:rFonts w:ascii="Arial" w:hAnsi="Arial" w:cs="Arial"/>
          <w:sz w:val="20"/>
          <w:szCs w:val="20"/>
        </w:rPr>
        <w:t xml:space="preserve"> VIII C Junior High School 3 Tabanan. Efforts made the increasing the activity of and achievements of </w:t>
      </w:r>
      <w:proofErr w:type="gramStart"/>
      <w:r w:rsidRPr="00EE3FF8">
        <w:rPr>
          <w:rFonts w:ascii="Arial" w:hAnsi="Arial" w:cs="Arial"/>
          <w:sz w:val="20"/>
          <w:szCs w:val="20"/>
        </w:rPr>
        <w:t>learning</w:t>
      </w:r>
      <w:proofErr w:type="gramEnd"/>
      <w:r w:rsidRPr="00EE3FF8">
        <w:rPr>
          <w:rFonts w:ascii="Arial" w:hAnsi="Arial" w:cs="Arial"/>
          <w:sz w:val="20"/>
          <w:szCs w:val="20"/>
        </w:rPr>
        <w:t xml:space="preserve"> math students to apply Cooperative Type </w:t>
      </w:r>
      <w:r w:rsidRPr="00EE3FF8">
        <w:rPr>
          <w:rFonts w:ascii="Arial" w:hAnsi="Arial" w:cs="Arial"/>
          <w:i/>
          <w:sz w:val="20"/>
          <w:szCs w:val="20"/>
        </w:rPr>
        <w:t xml:space="preserve">Jigsaw </w:t>
      </w:r>
      <w:r w:rsidRPr="00EE3FF8">
        <w:rPr>
          <w:rFonts w:ascii="Arial" w:hAnsi="Arial" w:cs="Arial"/>
          <w:sz w:val="20"/>
          <w:szCs w:val="20"/>
        </w:rPr>
        <w:t xml:space="preserve">learning model. As for the purpose of this research is to know increasing the activity and achievements of learning math </w:t>
      </w:r>
      <w:r w:rsidR="000607C1" w:rsidRPr="00EE3FF8">
        <w:rPr>
          <w:rFonts w:ascii="Arial" w:hAnsi="Arial" w:cs="Arial"/>
          <w:sz w:val="20"/>
          <w:szCs w:val="20"/>
        </w:rPr>
        <w:t xml:space="preserve">on the students of class VIII C Junior High School 3 Tabanan. </w:t>
      </w:r>
      <w:r w:rsidR="00D16B64">
        <w:rPr>
          <w:rFonts w:ascii="Arial" w:hAnsi="Arial" w:cs="Arial"/>
          <w:sz w:val="20"/>
          <w:szCs w:val="20"/>
        </w:rPr>
        <w:t xml:space="preserve">This research is a classroom action research. </w:t>
      </w:r>
      <w:r w:rsidR="000607C1" w:rsidRPr="00EE3FF8">
        <w:rPr>
          <w:rFonts w:ascii="Arial" w:hAnsi="Arial" w:cs="Arial"/>
          <w:sz w:val="20"/>
          <w:szCs w:val="20"/>
        </w:rPr>
        <w:t>The subject of this study were students of class VIII C Junior High School 3 Tabanan as many as 31 students, consisting of 17 male students and 14 female students.</w:t>
      </w:r>
      <w:r w:rsidR="00FF1CDC">
        <w:rPr>
          <w:rFonts w:ascii="Arial" w:hAnsi="Arial" w:cs="Arial"/>
          <w:sz w:val="20"/>
          <w:szCs w:val="20"/>
        </w:rPr>
        <w:t xml:space="preserve"> The data collected with the recording of documents through observation sheet student learning</w:t>
      </w:r>
      <w:r w:rsidR="00AC3A22" w:rsidRPr="00EE3FF8">
        <w:rPr>
          <w:rFonts w:ascii="Arial" w:hAnsi="Arial" w:cs="Arial"/>
          <w:sz w:val="20"/>
          <w:szCs w:val="20"/>
        </w:rPr>
        <w:t xml:space="preserve"> activities </w:t>
      </w:r>
      <w:r w:rsidR="004D6ABF" w:rsidRPr="00EE3FF8">
        <w:rPr>
          <w:rFonts w:ascii="Arial" w:hAnsi="Arial" w:cs="Arial"/>
          <w:sz w:val="20"/>
          <w:szCs w:val="20"/>
        </w:rPr>
        <w:t>and achievements of learning math students obt</w:t>
      </w:r>
      <w:r w:rsidR="00D16B64">
        <w:rPr>
          <w:rFonts w:ascii="Arial" w:hAnsi="Arial" w:cs="Arial"/>
          <w:sz w:val="20"/>
          <w:szCs w:val="20"/>
        </w:rPr>
        <w:t xml:space="preserve">ained from the test achievement. </w:t>
      </w:r>
      <w:r w:rsidR="004D6ABF" w:rsidRPr="00EE3FF8">
        <w:rPr>
          <w:rFonts w:ascii="Arial" w:hAnsi="Arial" w:cs="Arial"/>
          <w:sz w:val="20"/>
          <w:szCs w:val="20"/>
        </w:rPr>
        <w:t>The results of research showing  the scores an average on the reflection of the beginning of the 1,90 or 38% (less active), at the cycle I namely 2,79 or 55,8% (quite active) and on the cycle of II 3,73 or 74,65% (active).</w:t>
      </w:r>
      <w:r w:rsidR="00435F8E" w:rsidRPr="00EE3FF8">
        <w:rPr>
          <w:rFonts w:ascii="Arial" w:hAnsi="Arial" w:cs="Arial"/>
          <w:sz w:val="20"/>
          <w:szCs w:val="20"/>
        </w:rPr>
        <w:t xml:space="preserve"> So there is increasing the activity and achievements of learning </w:t>
      </w:r>
      <w:r w:rsidR="005813BC" w:rsidRPr="00EE3FF8">
        <w:rPr>
          <w:rFonts w:ascii="Arial" w:hAnsi="Arial" w:cs="Arial"/>
          <w:sz w:val="20"/>
          <w:szCs w:val="20"/>
        </w:rPr>
        <w:t>students from the reflection of the beginning to cycle I of 0</w:t>
      </w:r>
      <w:proofErr w:type="gramStart"/>
      <w:r w:rsidR="005813BC" w:rsidRPr="00EE3FF8">
        <w:rPr>
          <w:rFonts w:ascii="Arial" w:hAnsi="Arial" w:cs="Arial"/>
          <w:sz w:val="20"/>
          <w:szCs w:val="20"/>
        </w:rPr>
        <w:t>,89</w:t>
      </w:r>
      <w:proofErr w:type="gramEnd"/>
      <w:r w:rsidR="005813BC" w:rsidRPr="00EE3FF8">
        <w:rPr>
          <w:rFonts w:ascii="Arial" w:hAnsi="Arial" w:cs="Arial"/>
          <w:sz w:val="20"/>
          <w:szCs w:val="20"/>
        </w:rPr>
        <w:t xml:space="preserve"> or 17,8%, and from the cycle I to cycle II of 0,94 or 18,85%. While the value of an average of tests achievements learn students from the reflection of the beginning of up to cycle II sequence 58,71 or 35,5%, 69,67 or 70% and 80,67 or 100%.</w:t>
      </w:r>
      <w:r w:rsidR="002E5B18" w:rsidRPr="00EE3FF8">
        <w:rPr>
          <w:rFonts w:ascii="Arial" w:hAnsi="Arial" w:cs="Arial"/>
          <w:sz w:val="20"/>
          <w:szCs w:val="20"/>
        </w:rPr>
        <w:t xml:space="preserve"> So there is increasing the achievement</w:t>
      </w:r>
      <w:r w:rsidR="00264BE0">
        <w:rPr>
          <w:rFonts w:ascii="Arial" w:hAnsi="Arial" w:cs="Arial"/>
          <w:sz w:val="20"/>
          <w:szCs w:val="20"/>
        </w:rPr>
        <w:t xml:space="preserve"> learning</w:t>
      </w:r>
      <w:r w:rsidR="002E5B18" w:rsidRPr="00EE3FF8">
        <w:rPr>
          <w:rFonts w:ascii="Arial" w:hAnsi="Arial" w:cs="Arial"/>
          <w:sz w:val="20"/>
          <w:szCs w:val="20"/>
        </w:rPr>
        <w:t xml:space="preserve"> of the reflection of the beginning to cycle I of 10</w:t>
      </w:r>
      <w:proofErr w:type="gramStart"/>
      <w:r w:rsidR="002E5B18" w:rsidRPr="00EE3FF8">
        <w:rPr>
          <w:rFonts w:ascii="Arial" w:hAnsi="Arial" w:cs="Arial"/>
          <w:sz w:val="20"/>
          <w:szCs w:val="20"/>
        </w:rPr>
        <w:t>,96</w:t>
      </w:r>
      <w:proofErr w:type="gramEnd"/>
      <w:r w:rsidR="002E5B18" w:rsidRPr="00EE3FF8">
        <w:rPr>
          <w:rFonts w:ascii="Arial" w:hAnsi="Arial" w:cs="Arial"/>
          <w:sz w:val="20"/>
          <w:szCs w:val="20"/>
        </w:rPr>
        <w:t xml:space="preserve"> or 34,4% and from </w:t>
      </w:r>
      <w:r w:rsidR="00BC0541" w:rsidRPr="00EE3FF8">
        <w:rPr>
          <w:rFonts w:ascii="Arial" w:hAnsi="Arial" w:cs="Arial"/>
          <w:sz w:val="20"/>
          <w:szCs w:val="20"/>
        </w:rPr>
        <w:t>cycle I to cycle II of 11 or 30%. Thus completenes learn students in cycle to II everything meet criteria completenes of at least that had been set up.</w:t>
      </w:r>
      <w:r w:rsidR="00C02D9D">
        <w:rPr>
          <w:rFonts w:ascii="Arial" w:hAnsi="Arial" w:cs="Arial"/>
          <w:sz w:val="20"/>
          <w:szCs w:val="20"/>
        </w:rPr>
        <w:t xml:space="preserve"> </w:t>
      </w:r>
      <w:r w:rsidR="00BC0541" w:rsidRPr="00EE3FF8">
        <w:rPr>
          <w:rFonts w:ascii="Arial" w:hAnsi="Arial" w:cs="Arial"/>
          <w:sz w:val="20"/>
          <w:szCs w:val="20"/>
        </w:rPr>
        <w:t>Accordingly above, it can be concluded that the implementation of learning model Cooperatif Type Jigsaw</w:t>
      </w:r>
      <w:r w:rsidR="008255E7" w:rsidRPr="00EE3FF8">
        <w:rPr>
          <w:rFonts w:ascii="Arial" w:hAnsi="Arial" w:cs="Arial"/>
          <w:sz w:val="20"/>
          <w:szCs w:val="20"/>
        </w:rPr>
        <w:t xml:space="preserve"> can increase the activity and achievements of learning math on the </w:t>
      </w:r>
      <w:r w:rsidR="008255E7" w:rsidRPr="00EE3FF8">
        <w:rPr>
          <w:rFonts w:ascii="Arial" w:hAnsi="Arial" w:cs="Arial"/>
          <w:sz w:val="20"/>
          <w:szCs w:val="20"/>
        </w:rPr>
        <w:lastRenderedPageBreak/>
        <w:t>students of class VIII C Junior High School 3 Tabanan. It is recommended that learning model Cooperatif Type Jigsaw can increase the activity and achievements of students learning.</w:t>
      </w:r>
    </w:p>
    <w:p w:rsidR="001E5062" w:rsidRPr="00E83726" w:rsidRDefault="001E5062" w:rsidP="00E83726">
      <w:pPr>
        <w:spacing w:line="240" w:lineRule="auto"/>
        <w:jc w:val="both"/>
        <w:rPr>
          <w:rFonts w:ascii="Arial" w:hAnsi="Arial" w:cs="Arial"/>
          <w:b/>
          <w:sz w:val="20"/>
          <w:szCs w:val="20"/>
        </w:rPr>
      </w:pPr>
      <w:r w:rsidRPr="00BA09C9">
        <w:rPr>
          <w:rFonts w:ascii="Arial" w:hAnsi="Arial" w:cs="Arial"/>
          <w:b/>
          <w:sz w:val="20"/>
          <w:szCs w:val="20"/>
        </w:rPr>
        <w:t>Keywords:</w:t>
      </w:r>
      <w:r w:rsidRPr="00BA09C9">
        <w:rPr>
          <w:rFonts w:ascii="Arial" w:hAnsi="Arial" w:cs="Arial"/>
          <w:sz w:val="20"/>
          <w:szCs w:val="20"/>
        </w:rPr>
        <w:t xml:space="preserve"> </w:t>
      </w:r>
      <w:r w:rsidRPr="00EE3FF8">
        <w:rPr>
          <w:rFonts w:ascii="Arial" w:hAnsi="Arial" w:cs="Arial"/>
          <w:sz w:val="20"/>
          <w:szCs w:val="20"/>
        </w:rPr>
        <w:t>T</w:t>
      </w:r>
      <w:r>
        <w:rPr>
          <w:rFonts w:ascii="Arial" w:hAnsi="Arial" w:cs="Arial"/>
          <w:sz w:val="20"/>
          <w:szCs w:val="20"/>
        </w:rPr>
        <w:t>he</w:t>
      </w:r>
      <w:r w:rsidRPr="00EE3FF8">
        <w:rPr>
          <w:rFonts w:ascii="Arial" w:hAnsi="Arial" w:cs="Arial"/>
          <w:sz w:val="20"/>
          <w:szCs w:val="20"/>
        </w:rPr>
        <w:t xml:space="preserve"> </w:t>
      </w:r>
      <w:r w:rsidRPr="00EE3FF8">
        <w:rPr>
          <w:rFonts w:ascii="Arial" w:hAnsi="Arial" w:cs="Arial"/>
          <w:i/>
          <w:sz w:val="20"/>
          <w:szCs w:val="20"/>
        </w:rPr>
        <w:t>Jigsaw</w:t>
      </w:r>
      <w:r>
        <w:rPr>
          <w:rFonts w:ascii="Arial" w:hAnsi="Arial" w:cs="Arial"/>
          <w:i/>
          <w:sz w:val="20"/>
          <w:szCs w:val="20"/>
        </w:rPr>
        <w:t xml:space="preserve"> </w:t>
      </w:r>
      <w:r w:rsidRPr="00EE3FF8">
        <w:rPr>
          <w:rFonts w:ascii="Arial" w:hAnsi="Arial" w:cs="Arial"/>
          <w:sz w:val="20"/>
          <w:szCs w:val="20"/>
        </w:rPr>
        <w:t>Cooperative</w:t>
      </w:r>
      <w:r>
        <w:rPr>
          <w:rFonts w:ascii="Arial" w:hAnsi="Arial" w:cs="Arial"/>
          <w:sz w:val="20"/>
          <w:szCs w:val="20"/>
        </w:rPr>
        <w:t>, Activity and A</w:t>
      </w:r>
      <w:r w:rsidRPr="00EE3FF8">
        <w:rPr>
          <w:rFonts w:ascii="Arial" w:hAnsi="Arial" w:cs="Arial"/>
          <w:sz w:val="20"/>
          <w:szCs w:val="20"/>
        </w:rPr>
        <w:t>chievement</w:t>
      </w:r>
      <w:r>
        <w:rPr>
          <w:rFonts w:ascii="Arial" w:hAnsi="Arial" w:cs="Arial"/>
          <w:sz w:val="20"/>
          <w:szCs w:val="20"/>
        </w:rPr>
        <w:t xml:space="preserve"> Learning</w:t>
      </w:r>
    </w:p>
    <w:p w:rsidR="008E66FC" w:rsidRPr="00C02D9D" w:rsidRDefault="008E66FC" w:rsidP="00EE66B0">
      <w:pPr>
        <w:pStyle w:val="ListParagraph"/>
        <w:numPr>
          <w:ilvl w:val="0"/>
          <w:numId w:val="1"/>
        </w:numPr>
        <w:spacing w:line="240" w:lineRule="auto"/>
        <w:ind w:left="360"/>
        <w:jc w:val="both"/>
        <w:rPr>
          <w:rFonts w:ascii="Arial" w:hAnsi="Arial" w:cs="Arial"/>
          <w:b/>
          <w:sz w:val="20"/>
          <w:szCs w:val="20"/>
        </w:rPr>
      </w:pPr>
      <w:r w:rsidRPr="00C02D9D">
        <w:rPr>
          <w:rFonts w:ascii="Arial" w:hAnsi="Arial" w:cs="Arial"/>
          <w:b/>
          <w:sz w:val="20"/>
          <w:szCs w:val="20"/>
        </w:rPr>
        <w:t>Pendahuluan</w:t>
      </w:r>
    </w:p>
    <w:p w:rsidR="00411DF4" w:rsidRPr="00EE3FF8" w:rsidRDefault="008E66FC" w:rsidP="00EE66B0">
      <w:pPr>
        <w:pStyle w:val="ListParagraph"/>
        <w:numPr>
          <w:ilvl w:val="0"/>
          <w:numId w:val="3"/>
        </w:numPr>
        <w:tabs>
          <w:tab w:val="left" w:pos="360"/>
          <w:tab w:val="left" w:pos="1350"/>
        </w:tabs>
        <w:autoSpaceDE w:val="0"/>
        <w:autoSpaceDN w:val="0"/>
        <w:adjustRightInd w:val="0"/>
        <w:spacing w:after="0" w:line="240" w:lineRule="auto"/>
        <w:ind w:left="720"/>
        <w:jc w:val="both"/>
        <w:rPr>
          <w:rFonts w:ascii="Arial" w:hAnsi="Arial" w:cs="Arial"/>
          <w:iCs/>
          <w:sz w:val="20"/>
          <w:szCs w:val="20"/>
        </w:rPr>
      </w:pPr>
      <w:r w:rsidRPr="00EE3FF8">
        <w:rPr>
          <w:rFonts w:ascii="Arial" w:hAnsi="Arial" w:cs="Arial"/>
          <w:iCs/>
          <w:sz w:val="20"/>
          <w:szCs w:val="20"/>
        </w:rPr>
        <w:t>Latar Belakang</w:t>
      </w:r>
    </w:p>
    <w:p w:rsidR="00411DF4" w:rsidRPr="00EE3FF8" w:rsidRDefault="00411DF4" w:rsidP="00EE66B0">
      <w:pPr>
        <w:pStyle w:val="ListParagraph"/>
        <w:tabs>
          <w:tab w:val="left" w:pos="360"/>
          <w:tab w:val="left" w:pos="1350"/>
        </w:tabs>
        <w:autoSpaceDE w:val="0"/>
        <w:autoSpaceDN w:val="0"/>
        <w:adjustRightInd w:val="0"/>
        <w:spacing w:after="0" w:line="240" w:lineRule="auto"/>
        <w:jc w:val="both"/>
        <w:rPr>
          <w:rFonts w:ascii="Arial" w:hAnsi="Arial" w:cs="Arial"/>
          <w:sz w:val="20"/>
          <w:szCs w:val="20"/>
        </w:rPr>
      </w:pPr>
      <w:r w:rsidRPr="00EE3FF8">
        <w:rPr>
          <w:rFonts w:ascii="Arial" w:hAnsi="Arial" w:cs="Arial"/>
          <w:sz w:val="20"/>
          <w:szCs w:val="20"/>
        </w:rPr>
        <w:tab/>
        <w:t>Fakta di lapangan menunjukkan bahwa umumnya siswa kurang memberi respons yang positif terhadap pelajaran matematika sehingga pada akhirnya menimbulkan kesulitan dalam belajar matematika dan berdampak pada aktivitas dan prestasi belajar siswa juga rendah. Berdasarkan hasil survey yang dilakukan pada siswa kelas VIII C SMP Negeri 3 Tabanan bahwa aktivitas dan prestasi belajar siswa umumnya masih rendah. Data yang diperoleh dari hasil ujian tengah semester ganjil tahun ajaran 2018/2019 seperti tabel berikut ini:</w:t>
      </w:r>
    </w:p>
    <w:p w:rsidR="00411DF4" w:rsidRPr="00EE3FF8" w:rsidRDefault="00411DF4" w:rsidP="00EE66B0">
      <w:pPr>
        <w:autoSpaceDE w:val="0"/>
        <w:autoSpaceDN w:val="0"/>
        <w:adjustRightInd w:val="0"/>
        <w:spacing w:after="0" w:line="240" w:lineRule="auto"/>
        <w:ind w:left="360" w:firstLine="720"/>
        <w:jc w:val="center"/>
        <w:rPr>
          <w:rFonts w:ascii="Arial" w:hAnsi="Arial" w:cs="Arial"/>
          <w:sz w:val="20"/>
          <w:szCs w:val="20"/>
        </w:rPr>
      </w:pPr>
      <w:r w:rsidRPr="00EE3FF8">
        <w:rPr>
          <w:rFonts w:ascii="Arial" w:hAnsi="Arial" w:cs="Arial"/>
          <w:sz w:val="20"/>
          <w:szCs w:val="20"/>
        </w:rPr>
        <w:t>Tabel 1.1</w:t>
      </w:r>
    </w:p>
    <w:p w:rsidR="00411DF4" w:rsidRPr="00EE3FF8" w:rsidRDefault="00411DF4" w:rsidP="00EE66B0">
      <w:pPr>
        <w:autoSpaceDE w:val="0"/>
        <w:autoSpaceDN w:val="0"/>
        <w:adjustRightInd w:val="0"/>
        <w:spacing w:after="0" w:line="240" w:lineRule="auto"/>
        <w:ind w:left="360" w:firstLine="720"/>
        <w:jc w:val="center"/>
        <w:rPr>
          <w:rFonts w:ascii="Arial" w:hAnsi="Arial" w:cs="Arial"/>
          <w:i/>
          <w:sz w:val="20"/>
          <w:szCs w:val="20"/>
        </w:rPr>
      </w:pPr>
      <w:r w:rsidRPr="00EE3FF8">
        <w:rPr>
          <w:rFonts w:ascii="Arial" w:hAnsi="Arial" w:cs="Arial"/>
          <w:i/>
          <w:sz w:val="20"/>
          <w:szCs w:val="20"/>
        </w:rPr>
        <w:t>Presentase nilai ujian tengah semester ganjil siswa kelas VIII C SMP Negeri 3 Tabanan tahun ajaran 2018/2019</w:t>
      </w:r>
    </w:p>
    <w:p w:rsidR="00411DF4" w:rsidRPr="00EE3FF8" w:rsidRDefault="00411DF4" w:rsidP="00EE66B0">
      <w:pPr>
        <w:autoSpaceDE w:val="0"/>
        <w:autoSpaceDN w:val="0"/>
        <w:adjustRightInd w:val="0"/>
        <w:spacing w:after="0" w:line="240" w:lineRule="auto"/>
        <w:ind w:left="360" w:firstLine="720"/>
        <w:jc w:val="center"/>
        <w:rPr>
          <w:rFonts w:ascii="Arial" w:hAnsi="Arial" w:cs="Arial"/>
          <w:i/>
          <w:sz w:val="20"/>
          <w:szCs w:val="20"/>
        </w:rPr>
      </w:pPr>
    </w:p>
    <w:tbl>
      <w:tblPr>
        <w:tblW w:w="6367" w:type="dxa"/>
        <w:jc w:val="center"/>
        <w:tblLook w:val="04A0" w:firstRow="1" w:lastRow="0" w:firstColumn="1" w:lastColumn="0" w:noHBand="0" w:noVBand="1"/>
      </w:tblPr>
      <w:tblGrid>
        <w:gridCol w:w="991"/>
        <w:gridCol w:w="971"/>
        <w:gridCol w:w="972"/>
        <w:gridCol w:w="1067"/>
        <w:gridCol w:w="1093"/>
        <w:gridCol w:w="1274"/>
      </w:tblGrid>
      <w:tr w:rsidR="00411DF4" w:rsidRPr="00EE3FF8" w:rsidTr="00365FAD">
        <w:trPr>
          <w:trHeight w:val="263"/>
          <w:jc w:val="center"/>
        </w:trPr>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NO</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 xml:space="preserve">Kelas </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KKM</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Nilai</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 xml:space="preserve">Jumlah </w:t>
            </w:r>
          </w:p>
        </w:tc>
      </w:tr>
      <w:tr w:rsidR="00411DF4" w:rsidRPr="00EE3FF8" w:rsidTr="00365FAD">
        <w:trPr>
          <w:trHeight w:val="263"/>
          <w:jc w:val="center"/>
        </w:trPr>
        <w:tc>
          <w:tcPr>
            <w:tcW w:w="991" w:type="dxa"/>
            <w:vMerge/>
            <w:tcBorders>
              <w:top w:val="single" w:sz="4" w:space="0" w:color="auto"/>
              <w:left w:val="single" w:sz="4" w:space="0" w:color="auto"/>
              <w:bottom w:val="single" w:sz="4" w:space="0" w:color="auto"/>
              <w:right w:val="single" w:sz="4" w:space="0" w:color="auto"/>
            </w:tcBorders>
            <w:vAlign w:val="center"/>
            <w:hideMark/>
          </w:tcPr>
          <w:p w:rsidR="00411DF4" w:rsidRPr="00EE3FF8" w:rsidRDefault="00411DF4" w:rsidP="00EE66B0">
            <w:pPr>
              <w:spacing w:after="0" w:line="240" w:lineRule="auto"/>
              <w:rPr>
                <w:rFonts w:ascii="Arial" w:eastAsia="Times New Roman" w:hAnsi="Arial" w:cs="Arial"/>
                <w:color w:val="000000"/>
                <w:sz w:val="20"/>
                <w:szCs w:val="20"/>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411DF4" w:rsidRPr="00EE3FF8" w:rsidRDefault="00411DF4" w:rsidP="00EE66B0">
            <w:pPr>
              <w:spacing w:after="0" w:line="240" w:lineRule="auto"/>
              <w:rPr>
                <w:rFonts w:ascii="Arial" w:eastAsia="Times New Roman" w:hAnsi="Arial" w:cs="Arial"/>
                <w:color w:val="000000"/>
                <w:sz w:val="20"/>
                <w:szCs w:val="20"/>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411DF4" w:rsidRPr="00EE3FF8" w:rsidRDefault="00411DF4" w:rsidP="00EE66B0">
            <w:pPr>
              <w:spacing w:after="0" w:line="240" w:lineRule="auto"/>
              <w:rPr>
                <w:rFonts w:ascii="Arial" w:eastAsia="Times New Roman" w:hAnsi="Arial" w:cs="Arial"/>
                <w:color w:val="000000"/>
                <w:sz w:val="20"/>
                <w:szCs w:val="20"/>
              </w:rPr>
            </w:pPr>
          </w:p>
        </w:tc>
        <w:tc>
          <w:tcPr>
            <w:tcW w:w="1067"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0 – 69</w:t>
            </w:r>
          </w:p>
        </w:tc>
        <w:tc>
          <w:tcPr>
            <w:tcW w:w="1092"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70 - 100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411DF4" w:rsidRPr="00EE3FF8" w:rsidRDefault="00411DF4" w:rsidP="00EE66B0">
            <w:pPr>
              <w:spacing w:after="0" w:line="240" w:lineRule="auto"/>
              <w:rPr>
                <w:rFonts w:ascii="Arial" w:eastAsia="Times New Roman" w:hAnsi="Arial" w:cs="Arial"/>
                <w:color w:val="000000"/>
                <w:sz w:val="20"/>
                <w:szCs w:val="20"/>
              </w:rPr>
            </w:pPr>
          </w:p>
        </w:tc>
      </w:tr>
      <w:tr w:rsidR="00411DF4" w:rsidRPr="00EE3FF8" w:rsidTr="00365FAD">
        <w:trPr>
          <w:trHeight w:val="263"/>
          <w:jc w:val="center"/>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1</w:t>
            </w:r>
          </w:p>
        </w:tc>
        <w:tc>
          <w:tcPr>
            <w:tcW w:w="971"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VIII C</w:t>
            </w:r>
          </w:p>
        </w:tc>
        <w:tc>
          <w:tcPr>
            <w:tcW w:w="971"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70</w:t>
            </w:r>
          </w:p>
        </w:tc>
        <w:tc>
          <w:tcPr>
            <w:tcW w:w="1067"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25 siswa</w:t>
            </w:r>
          </w:p>
        </w:tc>
        <w:tc>
          <w:tcPr>
            <w:tcW w:w="1092"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6 siswa</w:t>
            </w:r>
          </w:p>
        </w:tc>
        <w:tc>
          <w:tcPr>
            <w:tcW w:w="1274"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31 siswa</w:t>
            </w:r>
          </w:p>
        </w:tc>
      </w:tr>
      <w:tr w:rsidR="00411DF4" w:rsidRPr="00EE3FF8" w:rsidTr="00365FAD">
        <w:trPr>
          <w:trHeight w:val="263"/>
          <w:jc w:val="center"/>
        </w:trPr>
        <w:tc>
          <w:tcPr>
            <w:tcW w:w="29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proofErr w:type="gramStart"/>
            <w:r w:rsidRPr="00EE3FF8">
              <w:rPr>
                <w:rFonts w:ascii="Arial" w:eastAsia="Times New Roman" w:hAnsi="Arial" w:cs="Arial"/>
                <w:color w:val="000000"/>
                <w:sz w:val="20"/>
                <w:szCs w:val="20"/>
              </w:rPr>
              <w:t>Presentase(</w:t>
            </w:r>
            <w:proofErr w:type="gramEnd"/>
            <w:r w:rsidRPr="00EE3FF8">
              <w:rPr>
                <w:rFonts w:ascii="Arial" w:eastAsia="Times New Roman" w:hAnsi="Arial" w:cs="Arial"/>
                <w:color w:val="000000"/>
                <w:sz w:val="20"/>
                <w:szCs w:val="20"/>
              </w:rPr>
              <w:t>%)</w:t>
            </w:r>
          </w:p>
        </w:tc>
        <w:tc>
          <w:tcPr>
            <w:tcW w:w="1067"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80,6%</w:t>
            </w:r>
          </w:p>
        </w:tc>
        <w:tc>
          <w:tcPr>
            <w:tcW w:w="1092"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19,4%</w:t>
            </w:r>
          </w:p>
        </w:tc>
        <w:tc>
          <w:tcPr>
            <w:tcW w:w="1274" w:type="dxa"/>
            <w:tcBorders>
              <w:top w:val="nil"/>
              <w:left w:val="nil"/>
              <w:bottom w:val="single" w:sz="4" w:space="0" w:color="auto"/>
              <w:right w:val="single" w:sz="4" w:space="0" w:color="auto"/>
            </w:tcBorders>
            <w:shd w:val="clear" w:color="auto" w:fill="auto"/>
            <w:noWrap/>
            <w:vAlign w:val="center"/>
            <w:hideMark/>
          </w:tcPr>
          <w:p w:rsidR="00411DF4" w:rsidRPr="00EE3FF8" w:rsidRDefault="00411DF4" w:rsidP="00EE66B0">
            <w:pPr>
              <w:spacing w:after="0" w:line="240" w:lineRule="auto"/>
              <w:jc w:val="center"/>
              <w:rPr>
                <w:rFonts w:ascii="Arial" w:eastAsia="Times New Roman" w:hAnsi="Arial" w:cs="Arial"/>
                <w:color w:val="000000"/>
                <w:sz w:val="20"/>
                <w:szCs w:val="20"/>
              </w:rPr>
            </w:pPr>
            <w:r w:rsidRPr="00EE3FF8">
              <w:rPr>
                <w:rFonts w:ascii="Arial" w:eastAsia="Times New Roman" w:hAnsi="Arial" w:cs="Arial"/>
                <w:color w:val="000000"/>
                <w:sz w:val="20"/>
                <w:szCs w:val="20"/>
              </w:rPr>
              <w:t>100%</w:t>
            </w:r>
          </w:p>
        </w:tc>
      </w:tr>
    </w:tbl>
    <w:p w:rsidR="00411DF4" w:rsidRPr="00EE3FF8" w:rsidRDefault="00411DF4" w:rsidP="00EE66B0">
      <w:pPr>
        <w:autoSpaceDE w:val="0"/>
        <w:autoSpaceDN w:val="0"/>
        <w:adjustRightInd w:val="0"/>
        <w:spacing w:after="0" w:line="240" w:lineRule="auto"/>
        <w:ind w:left="360" w:firstLine="720"/>
        <w:jc w:val="right"/>
        <w:rPr>
          <w:rFonts w:ascii="Arial" w:hAnsi="Arial" w:cs="Arial"/>
          <w:sz w:val="20"/>
          <w:szCs w:val="20"/>
        </w:rPr>
      </w:pPr>
      <w:r w:rsidRPr="00EE3FF8">
        <w:rPr>
          <w:rFonts w:ascii="Arial" w:hAnsi="Arial" w:cs="Arial"/>
          <w:sz w:val="20"/>
          <w:szCs w:val="20"/>
        </w:rPr>
        <w:t xml:space="preserve">Sumber: Guru </w:t>
      </w:r>
      <w:proofErr w:type="gramStart"/>
      <w:r w:rsidRPr="00EE3FF8">
        <w:rPr>
          <w:rFonts w:ascii="Arial" w:hAnsi="Arial" w:cs="Arial"/>
          <w:sz w:val="20"/>
          <w:szCs w:val="20"/>
        </w:rPr>
        <w:t>matematka</w:t>
      </w:r>
      <w:proofErr w:type="gramEnd"/>
      <w:r w:rsidRPr="00EE3FF8">
        <w:rPr>
          <w:rFonts w:ascii="Arial" w:hAnsi="Arial" w:cs="Arial"/>
          <w:sz w:val="20"/>
          <w:szCs w:val="20"/>
        </w:rPr>
        <w:t xml:space="preserve"> kelas VIII (A – E)</w:t>
      </w:r>
    </w:p>
    <w:p w:rsidR="00411DF4" w:rsidRPr="00EE3FF8" w:rsidRDefault="00411DF4" w:rsidP="00EE66B0">
      <w:pPr>
        <w:autoSpaceDE w:val="0"/>
        <w:autoSpaceDN w:val="0"/>
        <w:adjustRightInd w:val="0"/>
        <w:spacing w:after="0" w:line="240" w:lineRule="auto"/>
        <w:ind w:left="720" w:firstLine="720"/>
        <w:jc w:val="both"/>
        <w:rPr>
          <w:rFonts w:ascii="Arial" w:eastAsia="Times New Roman" w:hAnsi="Arial" w:cs="Arial"/>
          <w:color w:val="000000"/>
          <w:sz w:val="20"/>
          <w:szCs w:val="20"/>
        </w:rPr>
      </w:pPr>
      <w:r w:rsidRPr="00EE3FF8">
        <w:rPr>
          <w:rFonts w:ascii="Arial" w:eastAsia="Times New Roman" w:hAnsi="Arial" w:cs="Arial"/>
          <w:color w:val="000000"/>
          <w:sz w:val="20"/>
          <w:szCs w:val="20"/>
        </w:rPr>
        <w:t>Berdasarkan tabel di atas dapat disimpulkan bahwa aktivitas dan prestasi belajar siswa kelas VIII C SMP Negeri 3 Tabanan tahun ajaran 2018/2019 relatif rendah.</w:t>
      </w:r>
    </w:p>
    <w:p w:rsidR="00504F06" w:rsidRPr="00EE3FF8" w:rsidRDefault="00504F06" w:rsidP="00EE66B0">
      <w:pPr>
        <w:autoSpaceDE w:val="0"/>
        <w:autoSpaceDN w:val="0"/>
        <w:adjustRightInd w:val="0"/>
        <w:spacing w:after="0" w:line="240" w:lineRule="auto"/>
        <w:ind w:left="720" w:firstLine="720"/>
        <w:jc w:val="both"/>
        <w:rPr>
          <w:rFonts w:ascii="Arial" w:eastAsia="Times New Roman" w:hAnsi="Arial" w:cs="Arial"/>
          <w:color w:val="000000"/>
          <w:sz w:val="20"/>
          <w:szCs w:val="20"/>
        </w:rPr>
      </w:pPr>
    </w:p>
    <w:p w:rsidR="00411DF4" w:rsidRPr="00EE3FF8" w:rsidRDefault="00411DF4" w:rsidP="00EE66B0">
      <w:pPr>
        <w:pStyle w:val="ListParagraph"/>
        <w:numPr>
          <w:ilvl w:val="0"/>
          <w:numId w:val="3"/>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Identifikasi Masalah</w:t>
      </w:r>
    </w:p>
    <w:p w:rsidR="00411DF4" w:rsidRPr="00EE3FF8" w:rsidRDefault="00411DF4" w:rsidP="00EE66B0">
      <w:pPr>
        <w:pStyle w:val="ListParagraph"/>
        <w:numPr>
          <w:ilvl w:val="0"/>
          <w:numId w:val="4"/>
        </w:numPr>
        <w:autoSpaceDE w:val="0"/>
        <w:autoSpaceDN w:val="0"/>
        <w:adjustRightInd w:val="0"/>
        <w:spacing w:before="240" w:after="0" w:line="240" w:lineRule="auto"/>
        <w:jc w:val="both"/>
        <w:rPr>
          <w:rFonts w:ascii="Arial" w:hAnsi="Arial" w:cs="Arial"/>
          <w:sz w:val="20"/>
          <w:szCs w:val="20"/>
        </w:rPr>
      </w:pPr>
      <w:r w:rsidRPr="00EE3FF8">
        <w:rPr>
          <w:rFonts w:ascii="Arial" w:hAnsi="Arial" w:cs="Arial"/>
          <w:sz w:val="20"/>
          <w:szCs w:val="20"/>
        </w:rPr>
        <w:t>Kurangnya komunikasi siswa dengan guru sehingga menimbulkan aktivitas dan prestasi belajar siswa dalam pelajaran matematika pada siswa kelas VIII C SMP Negeri 3 Tabanan menurun.</w:t>
      </w:r>
    </w:p>
    <w:p w:rsidR="00411DF4" w:rsidRPr="00EE3FF8" w:rsidRDefault="00411DF4" w:rsidP="00EE66B0">
      <w:pPr>
        <w:pStyle w:val="ListParagraph"/>
        <w:numPr>
          <w:ilvl w:val="0"/>
          <w:numId w:val="4"/>
        </w:numPr>
        <w:autoSpaceDE w:val="0"/>
        <w:autoSpaceDN w:val="0"/>
        <w:adjustRightInd w:val="0"/>
        <w:spacing w:before="240" w:after="0" w:line="240" w:lineRule="auto"/>
        <w:jc w:val="both"/>
        <w:rPr>
          <w:rFonts w:ascii="Arial" w:hAnsi="Arial" w:cs="Arial"/>
          <w:sz w:val="20"/>
          <w:szCs w:val="20"/>
        </w:rPr>
      </w:pPr>
      <w:r w:rsidRPr="00EE3FF8">
        <w:rPr>
          <w:rFonts w:ascii="Arial" w:hAnsi="Arial" w:cs="Arial"/>
          <w:sz w:val="20"/>
          <w:szCs w:val="20"/>
        </w:rPr>
        <w:t>Terdapat banyak faktor yang menyebabakan aktivitas dan prestasi belajar siswa kurang optimal. Salah satu penyebabnya adalah ketidaktepatan metode ceramah dalam pelajaran matematika pada siswa kelas VIII C SMP Negeri 3 Tabanan.</w:t>
      </w:r>
    </w:p>
    <w:p w:rsidR="00411DF4" w:rsidRPr="00EE3FF8" w:rsidRDefault="00411DF4" w:rsidP="00EE66B0">
      <w:pPr>
        <w:pStyle w:val="ListParagraph"/>
        <w:numPr>
          <w:ilvl w:val="0"/>
          <w:numId w:val="4"/>
        </w:numPr>
        <w:autoSpaceDE w:val="0"/>
        <w:autoSpaceDN w:val="0"/>
        <w:adjustRightInd w:val="0"/>
        <w:spacing w:before="240" w:after="0" w:line="240" w:lineRule="auto"/>
        <w:jc w:val="both"/>
        <w:rPr>
          <w:rFonts w:ascii="Arial" w:hAnsi="Arial" w:cs="Arial"/>
          <w:sz w:val="20"/>
          <w:szCs w:val="20"/>
        </w:rPr>
      </w:pPr>
      <w:r w:rsidRPr="00EE3FF8">
        <w:rPr>
          <w:rFonts w:ascii="Arial" w:hAnsi="Arial" w:cs="Arial"/>
          <w:sz w:val="20"/>
          <w:szCs w:val="20"/>
        </w:rPr>
        <w:t xml:space="preserve">Perlu adanya model pembelajaran lain yang digunakan untuk peningkatan aktivitas dan prestasi belajar siswa dalam pembelajaran matematika pada siswa kelas VIII C SMP Negeri 3 Tabanan, yang salah satunya adalah penerapan model pembelajaran Kooperatif Tipe </w:t>
      </w:r>
      <w:r w:rsidRPr="00EE3FF8">
        <w:rPr>
          <w:rFonts w:ascii="Arial" w:hAnsi="Arial" w:cs="Arial"/>
          <w:i/>
          <w:sz w:val="20"/>
          <w:szCs w:val="20"/>
        </w:rPr>
        <w:t>Jigsaw.</w:t>
      </w:r>
    </w:p>
    <w:p w:rsidR="00504F06" w:rsidRPr="00EE3FF8" w:rsidRDefault="00504F06" w:rsidP="00504F06">
      <w:pPr>
        <w:pStyle w:val="ListParagraph"/>
        <w:autoSpaceDE w:val="0"/>
        <w:autoSpaceDN w:val="0"/>
        <w:adjustRightInd w:val="0"/>
        <w:spacing w:before="240" w:after="0" w:line="240" w:lineRule="auto"/>
        <w:jc w:val="both"/>
        <w:rPr>
          <w:rFonts w:ascii="Arial" w:hAnsi="Arial" w:cs="Arial"/>
          <w:sz w:val="20"/>
          <w:szCs w:val="20"/>
        </w:rPr>
      </w:pPr>
    </w:p>
    <w:p w:rsidR="00411DF4" w:rsidRPr="00EE3FF8" w:rsidRDefault="00411DF4" w:rsidP="00EE66B0">
      <w:pPr>
        <w:pStyle w:val="ListParagraph"/>
        <w:numPr>
          <w:ilvl w:val="0"/>
          <w:numId w:val="3"/>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Pembatasan Masalah</w:t>
      </w:r>
    </w:p>
    <w:p w:rsidR="00411DF4" w:rsidRPr="00EE3FF8" w:rsidRDefault="00411DF4" w:rsidP="00EE66B0">
      <w:pPr>
        <w:pStyle w:val="ListParagraph"/>
        <w:numPr>
          <w:ilvl w:val="0"/>
          <w:numId w:val="7"/>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Subjek penelitian ini terbatas pada siswa kelas VIII C SMP Negeri 3 Tabanan tahun pelajaran 2018/2019.</w:t>
      </w:r>
    </w:p>
    <w:p w:rsidR="00411DF4" w:rsidRPr="00EE3FF8" w:rsidRDefault="00411DF4" w:rsidP="00EE66B0">
      <w:pPr>
        <w:pStyle w:val="ListParagraph"/>
        <w:numPr>
          <w:ilvl w:val="0"/>
          <w:numId w:val="7"/>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 xml:space="preserve">Objek penelitian ini terbatas pada aktivitas dan prestasi belajar siswa dalam pelajaran matematika. </w:t>
      </w:r>
    </w:p>
    <w:p w:rsidR="00411DF4" w:rsidRPr="00EE3FF8" w:rsidRDefault="00411DF4" w:rsidP="00EE66B0">
      <w:pPr>
        <w:pStyle w:val="ListParagraph"/>
        <w:numPr>
          <w:ilvl w:val="0"/>
          <w:numId w:val="3"/>
        </w:numPr>
        <w:autoSpaceDE w:val="0"/>
        <w:autoSpaceDN w:val="0"/>
        <w:adjustRightInd w:val="0"/>
        <w:spacing w:after="0" w:line="240" w:lineRule="auto"/>
        <w:ind w:left="720"/>
        <w:jc w:val="both"/>
        <w:rPr>
          <w:rFonts w:ascii="Arial" w:hAnsi="Arial" w:cs="Arial"/>
          <w:iCs/>
          <w:sz w:val="20"/>
          <w:szCs w:val="20"/>
        </w:rPr>
      </w:pPr>
      <w:r w:rsidRPr="00EE3FF8">
        <w:rPr>
          <w:rFonts w:ascii="Arial" w:hAnsi="Arial" w:cs="Arial"/>
          <w:iCs/>
          <w:sz w:val="20"/>
          <w:szCs w:val="20"/>
        </w:rPr>
        <w:t>Rumusan Masalah</w:t>
      </w:r>
    </w:p>
    <w:p w:rsidR="00411DF4" w:rsidRPr="00EE3FF8" w:rsidRDefault="00411DF4" w:rsidP="00EE66B0">
      <w:pPr>
        <w:autoSpaceDE w:val="0"/>
        <w:autoSpaceDN w:val="0"/>
        <w:adjustRightInd w:val="0"/>
        <w:spacing w:after="0" w:line="240" w:lineRule="auto"/>
        <w:ind w:left="360" w:firstLine="360"/>
        <w:jc w:val="both"/>
        <w:rPr>
          <w:rFonts w:ascii="Arial" w:hAnsi="Arial" w:cs="Arial"/>
          <w:sz w:val="20"/>
          <w:szCs w:val="20"/>
        </w:rPr>
      </w:pPr>
      <w:r w:rsidRPr="00EE3FF8">
        <w:rPr>
          <w:rFonts w:ascii="Arial" w:hAnsi="Arial" w:cs="Arial"/>
          <w:sz w:val="20"/>
          <w:szCs w:val="20"/>
        </w:rPr>
        <w:t>Berdasarkan latar belakang yang diuraikan di atas, maka dirumuskan masalah:</w:t>
      </w:r>
    </w:p>
    <w:p w:rsidR="00411DF4" w:rsidRPr="00EE3FF8" w:rsidRDefault="00411DF4" w:rsidP="00EE66B0">
      <w:pPr>
        <w:pStyle w:val="ListParagraph"/>
        <w:numPr>
          <w:ilvl w:val="0"/>
          <w:numId w:val="8"/>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 xml:space="preserve">Apakah terjadi peningkatan aktivitas belajar siswa pada pelajaran matematika setelah diterapkan metode pembelajaran Kooperatif Tipe </w:t>
      </w:r>
      <w:r w:rsidRPr="00EE3FF8">
        <w:rPr>
          <w:rFonts w:ascii="Arial" w:hAnsi="Arial" w:cs="Arial"/>
          <w:i/>
          <w:iCs/>
          <w:sz w:val="20"/>
          <w:szCs w:val="20"/>
        </w:rPr>
        <w:t xml:space="preserve">Jigsaw </w:t>
      </w:r>
      <w:r w:rsidRPr="00EE3FF8">
        <w:rPr>
          <w:rFonts w:ascii="Arial" w:hAnsi="Arial" w:cs="Arial"/>
          <w:sz w:val="20"/>
          <w:szCs w:val="20"/>
        </w:rPr>
        <w:t xml:space="preserve">pada siswa kelas VIII C SMP Negeri 3 Tabanan? </w:t>
      </w:r>
    </w:p>
    <w:p w:rsidR="00411DF4" w:rsidRPr="00EE3FF8" w:rsidRDefault="00411DF4" w:rsidP="00EE66B0">
      <w:pPr>
        <w:pStyle w:val="ListParagraph"/>
        <w:numPr>
          <w:ilvl w:val="0"/>
          <w:numId w:val="8"/>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 xml:space="preserve">Apakah terjadi peningkatan prestasi belajar siswa pada pelajaran matematika setelah diterapkan metode pembelajaran Kooperatif Tipe </w:t>
      </w:r>
      <w:r w:rsidRPr="00EE3FF8">
        <w:rPr>
          <w:rFonts w:ascii="Arial" w:hAnsi="Arial" w:cs="Arial"/>
          <w:i/>
          <w:iCs/>
          <w:sz w:val="20"/>
          <w:szCs w:val="20"/>
        </w:rPr>
        <w:t xml:space="preserve">Jigsaw </w:t>
      </w:r>
      <w:r w:rsidRPr="00EE3FF8">
        <w:rPr>
          <w:rFonts w:ascii="Arial" w:hAnsi="Arial" w:cs="Arial"/>
          <w:sz w:val="20"/>
          <w:szCs w:val="20"/>
        </w:rPr>
        <w:t xml:space="preserve">pada siswa kelas VIII C SMP Negeri 3 Tabanan? </w:t>
      </w:r>
    </w:p>
    <w:p w:rsidR="00504F06" w:rsidRPr="00EE3FF8" w:rsidRDefault="00504F06" w:rsidP="00504F06">
      <w:pPr>
        <w:pStyle w:val="ListParagraph"/>
        <w:autoSpaceDE w:val="0"/>
        <w:autoSpaceDN w:val="0"/>
        <w:adjustRightInd w:val="0"/>
        <w:spacing w:after="0" w:line="240" w:lineRule="auto"/>
        <w:jc w:val="both"/>
        <w:rPr>
          <w:rFonts w:ascii="Arial" w:hAnsi="Arial" w:cs="Arial"/>
          <w:sz w:val="20"/>
          <w:szCs w:val="20"/>
        </w:rPr>
      </w:pPr>
    </w:p>
    <w:p w:rsidR="00411DF4" w:rsidRPr="00EE3FF8" w:rsidRDefault="00411DF4" w:rsidP="00EE66B0">
      <w:pPr>
        <w:pStyle w:val="ListParagraph"/>
        <w:numPr>
          <w:ilvl w:val="0"/>
          <w:numId w:val="3"/>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Tujuan Penelitian</w:t>
      </w:r>
    </w:p>
    <w:p w:rsidR="00411DF4" w:rsidRPr="00EE3FF8" w:rsidRDefault="00411DF4" w:rsidP="00EE66B0">
      <w:pPr>
        <w:autoSpaceDE w:val="0"/>
        <w:autoSpaceDN w:val="0"/>
        <w:adjustRightInd w:val="0"/>
        <w:spacing w:after="0" w:line="240" w:lineRule="auto"/>
        <w:ind w:left="720" w:firstLine="720"/>
        <w:jc w:val="both"/>
        <w:rPr>
          <w:rFonts w:ascii="Arial" w:hAnsi="Arial" w:cs="Arial"/>
          <w:sz w:val="20"/>
          <w:szCs w:val="20"/>
        </w:rPr>
      </w:pPr>
      <w:r w:rsidRPr="00EE3FF8">
        <w:rPr>
          <w:rFonts w:ascii="Arial" w:hAnsi="Arial" w:cs="Arial"/>
          <w:sz w:val="20"/>
          <w:szCs w:val="20"/>
        </w:rPr>
        <w:lastRenderedPageBreak/>
        <w:t>Sesuai dengan rumusan masalah di</w:t>
      </w:r>
      <w:r w:rsidR="00C02D9D">
        <w:rPr>
          <w:rFonts w:ascii="Arial" w:hAnsi="Arial" w:cs="Arial"/>
          <w:sz w:val="20"/>
          <w:szCs w:val="20"/>
        </w:rPr>
        <w:t xml:space="preserve"> </w:t>
      </w:r>
      <w:r w:rsidRPr="00EE3FF8">
        <w:rPr>
          <w:rFonts w:ascii="Arial" w:hAnsi="Arial" w:cs="Arial"/>
          <w:sz w:val="20"/>
          <w:szCs w:val="20"/>
        </w:rPr>
        <w:t>atas, maka tujuan yang ingin dicapai dari penelitian tindakan kelas ini adalah:</w:t>
      </w:r>
    </w:p>
    <w:p w:rsidR="00411DF4" w:rsidRPr="00EE3FF8" w:rsidRDefault="00411DF4" w:rsidP="00EE66B0">
      <w:pPr>
        <w:pStyle w:val="ListParagraph"/>
        <w:numPr>
          <w:ilvl w:val="0"/>
          <w:numId w:val="9"/>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Untuk mengetahui peningkatan aktivitas belajar siswa pada pelajaran matematika setelah diterapkan m</w:t>
      </w:r>
      <w:r w:rsidR="00C02D9D">
        <w:rPr>
          <w:rFonts w:ascii="Arial" w:hAnsi="Arial" w:cs="Arial"/>
          <w:sz w:val="20"/>
          <w:szCs w:val="20"/>
        </w:rPr>
        <w:t>odel</w:t>
      </w:r>
      <w:r w:rsidRPr="00EE3FF8">
        <w:rPr>
          <w:rFonts w:ascii="Arial" w:hAnsi="Arial" w:cs="Arial"/>
          <w:sz w:val="20"/>
          <w:szCs w:val="20"/>
        </w:rPr>
        <w:t xml:space="preserve"> pembelajaran Kooperatif Tipe </w:t>
      </w:r>
      <w:r w:rsidRPr="00EE3FF8">
        <w:rPr>
          <w:rFonts w:ascii="Arial" w:hAnsi="Arial" w:cs="Arial"/>
          <w:i/>
          <w:iCs/>
          <w:sz w:val="20"/>
          <w:szCs w:val="20"/>
        </w:rPr>
        <w:t xml:space="preserve">Jigsaw </w:t>
      </w:r>
      <w:r w:rsidRPr="00EE3FF8">
        <w:rPr>
          <w:rFonts w:ascii="Arial" w:hAnsi="Arial" w:cs="Arial"/>
          <w:sz w:val="20"/>
          <w:szCs w:val="20"/>
        </w:rPr>
        <w:t>pada siswa kelas VIII C SMP Negeri 3 Tabanan.</w:t>
      </w:r>
    </w:p>
    <w:p w:rsidR="00411DF4" w:rsidRPr="00EE3FF8" w:rsidRDefault="00411DF4" w:rsidP="00EE66B0">
      <w:pPr>
        <w:pStyle w:val="ListParagraph"/>
        <w:numPr>
          <w:ilvl w:val="0"/>
          <w:numId w:val="9"/>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Untuk mengetahui peningkatan prestasi belajar siswa pada pelajaran matematika setelah diterapkan m</w:t>
      </w:r>
      <w:r w:rsidR="00C02D9D">
        <w:rPr>
          <w:rFonts w:ascii="Arial" w:hAnsi="Arial" w:cs="Arial"/>
          <w:sz w:val="20"/>
          <w:szCs w:val="20"/>
        </w:rPr>
        <w:t>odel</w:t>
      </w:r>
      <w:r w:rsidRPr="00EE3FF8">
        <w:rPr>
          <w:rFonts w:ascii="Arial" w:hAnsi="Arial" w:cs="Arial"/>
          <w:sz w:val="20"/>
          <w:szCs w:val="20"/>
        </w:rPr>
        <w:t xml:space="preserve"> pembelajaran Kooperatif Tipe </w:t>
      </w:r>
      <w:r w:rsidRPr="00EE3FF8">
        <w:rPr>
          <w:rFonts w:ascii="Arial" w:hAnsi="Arial" w:cs="Arial"/>
          <w:i/>
          <w:iCs/>
          <w:sz w:val="20"/>
          <w:szCs w:val="20"/>
        </w:rPr>
        <w:t xml:space="preserve">Jigsaw </w:t>
      </w:r>
      <w:r w:rsidRPr="00EE3FF8">
        <w:rPr>
          <w:rFonts w:ascii="Arial" w:hAnsi="Arial" w:cs="Arial"/>
          <w:sz w:val="20"/>
          <w:szCs w:val="20"/>
        </w:rPr>
        <w:t>pada siswa kelas VIII C SMP Negeri 3 Tabanan.</w:t>
      </w:r>
    </w:p>
    <w:p w:rsidR="00504F06" w:rsidRPr="00EE3FF8" w:rsidRDefault="00504F06" w:rsidP="00504F06">
      <w:pPr>
        <w:pStyle w:val="ListParagraph"/>
        <w:autoSpaceDE w:val="0"/>
        <w:autoSpaceDN w:val="0"/>
        <w:adjustRightInd w:val="0"/>
        <w:spacing w:after="0" w:line="240" w:lineRule="auto"/>
        <w:jc w:val="both"/>
        <w:rPr>
          <w:rFonts w:ascii="Arial" w:hAnsi="Arial" w:cs="Arial"/>
          <w:sz w:val="20"/>
          <w:szCs w:val="20"/>
        </w:rPr>
      </w:pPr>
    </w:p>
    <w:p w:rsidR="00411DF4" w:rsidRPr="00EE3FF8" w:rsidRDefault="00411DF4" w:rsidP="00EE66B0">
      <w:pPr>
        <w:pStyle w:val="ListParagraph"/>
        <w:numPr>
          <w:ilvl w:val="0"/>
          <w:numId w:val="3"/>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Manfaat Penelitian</w:t>
      </w:r>
    </w:p>
    <w:p w:rsidR="00411DF4" w:rsidRPr="00EE3FF8" w:rsidRDefault="00411DF4" w:rsidP="00EE66B0">
      <w:pPr>
        <w:pStyle w:val="ListParagraph"/>
        <w:numPr>
          <w:ilvl w:val="0"/>
          <w:numId w:val="10"/>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Manfaat Teoritis</w:t>
      </w:r>
    </w:p>
    <w:p w:rsidR="00411DF4" w:rsidRPr="00EE3FF8" w:rsidRDefault="00411DF4" w:rsidP="00EE66B0">
      <w:pPr>
        <w:pStyle w:val="ListParagraph"/>
        <w:numPr>
          <w:ilvl w:val="0"/>
          <w:numId w:val="5"/>
        </w:numPr>
        <w:autoSpaceDE w:val="0"/>
        <w:autoSpaceDN w:val="0"/>
        <w:adjustRightInd w:val="0"/>
        <w:spacing w:after="0" w:line="240" w:lineRule="auto"/>
        <w:ind w:left="990"/>
        <w:jc w:val="both"/>
        <w:rPr>
          <w:rFonts w:ascii="Arial" w:hAnsi="Arial" w:cs="Arial"/>
          <w:sz w:val="20"/>
          <w:szCs w:val="20"/>
        </w:rPr>
      </w:pPr>
      <w:r w:rsidRPr="00EE3FF8">
        <w:rPr>
          <w:rFonts w:ascii="Arial" w:hAnsi="Arial" w:cs="Arial"/>
          <w:sz w:val="20"/>
          <w:szCs w:val="20"/>
        </w:rPr>
        <w:t>Memberikan sumbangan pengetahuan yang berarti bagi pengembangan pendidikan khususnya pada pelajaran matematika.</w:t>
      </w:r>
    </w:p>
    <w:p w:rsidR="00411DF4" w:rsidRPr="00EE3FF8" w:rsidRDefault="00411DF4" w:rsidP="00EE66B0">
      <w:pPr>
        <w:pStyle w:val="ListParagraph"/>
        <w:numPr>
          <w:ilvl w:val="0"/>
          <w:numId w:val="5"/>
        </w:numPr>
        <w:autoSpaceDE w:val="0"/>
        <w:autoSpaceDN w:val="0"/>
        <w:adjustRightInd w:val="0"/>
        <w:spacing w:after="0" w:line="240" w:lineRule="auto"/>
        <w:ind w:left="990"/>
        <w:jc w:val="both"/>
        <w:rPr>
          <w:rFonts w:ascii="Arial" w:hAnsi="Arial" w:cs="Arial"/>
          <w:sz w:val="20"/>
          <w:szCs w:val="20"/>
        </w:rPr>
      </w:pPr>
      <w:r w:rsidRPr="00EE3FF8">
        <w:rPr>
          <w:rFonts w:ascii="Arial" w:hAnsi="Arial" w:cs="Arial"/>
          <w:sz w:val="20"/>
          <w:szCs w:val="20"/>
        </w:rPr>
        <w:t xml:space="preserve">Untuk mengetahui secara nyata tentang efektivitas penggunaan model pembelajaran Kooperatif Tipe </w:t>
      </w:r>
      <w:r w:rsidRPr="00EE3FF8">
        <w:rPr>
          <w:rFonts w:ascii="Arial" w:hAnsi="Arial" w:cs="Arial"/>
          <w:i/>
          <w:sz w:val="20"/>
          <w:szCs w:val="20"/>
        </w:rPr>
        <w:t>Jigsaw</w:t>
      </w:r>
      <w:r w:rsidRPr="00EE3FF8">
        <w:rPr>
          <w:rFonts w:ascii="Arial" w:hAnsi="Arial" w:cs="Arial"/>
          <w:sz w:val="20"/>
          <w:szCs w:val="20"/>
        </w:rPr>
        <w:t xml:space="preserve"> terhadap mata pelajaran matematika.</w:t>
      </w:r>
    </w:p>
    <w:p w:rsidR="00411DF4" w:rsidRPr="00EE3FF8" w:rsidRDefault="00411DF4" w:rsidP="00EE66B0">
      <w:pPr>
        <w:pStyle w:val="ListParagraph"/>
        <w:numPr>
          <w:ilvl w:val="0"/>
          <w:numId w:val="10"/>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Manfaat Praktis</w:t>
      </w:r>
    </w:p>
    <w:p w:rsidR="00411DF4" w:rsidRPr="00EE3FF8" w:rsidRDefault="00411DF4" w:rsidP="00EE66B0">
      <w:pPr>
        <w:pStyle w:val="ListParagraph"/>
        <w:numPr>
          <w:ilvl w:val="0"/>
          <w:numId w:val="6"/>
        </w:numPr>
        <w:autoSpaceDE w:val="0"/>
        <w:autoSpaceDN w:val="0"/>
        <w:adjustRightInd w:val="0"/>
        <w:spacing w:after="0" w:line="240" w:lineRule="auto"/>
        <w:ind w:left="990"/>
        <w:jc w:val="both"/>
        <w:rPr>
          <w:rFonts w:ascii="Arial" w:hAnsi="Arial" w:cs="Arial"/>
          <w:sz w:val="20"/>
          <w:szCs w:val="20"/>
        </w:rPr>
      </w:pPr>
      <w:r w:rsidRPr="00EE3FF8">
        <w:rPr>
          <w:rFonts w:ascii="Arial" w:hAnsi="Arial" w:cs="Arial"/>
          <w:sz w:val="20"/>
          <w:szCs w:val="20"/>
        </w:rPr>
        <w:t>Bagi guru bidang studi, penelitian ini diharapkan memberi masukan bagi guru dalam melaksanakan proses belajar mengajar terutama dalam pemilihan strategi mengajar yang tepat pada mata pelajaran matematika.</w:t>
      </w:r>
    </w:p>
    <w:p w:rsidR="00411DF4" w:rsidRPr="00EE3FF8" w:rsidRDefault="00411DF4" w:rsidP="00EE66B0">
      <w:pPr>
        <w:pStyle w:val="ListParagraph"/>
        <w:numPr>
          <w:ilvl w:val="0"/>
          <w:numId w:val="6"/>
        </w:numPr>
        <w:autoSpaceDE w:val="0"/>
        <w:autoSpaceDN w:val="0"/>
        <w:adjustRightInd w:val="0"/>
        <w:spacing w:after="0" w:line="240" w:lineRule="auto"/>
        <w:ind w:left="990"/>
        <w:jc w:val="both"/>
        <w:rPr>
          <w:rFonts w:ascii="Arial" w:hAnsi="Arial" w:cs="Arial"/>
          <w:sz w:val="20"/>
          <w:szCs w:val="20"/>
        </w:rPr>
      </w:pPr>
      <w:r w:rsidRPr="00EE3FF8">
        <w:rPr>
          <w:rFonts w:ascii="Arial" w:hAnsi="Arial" w:cs="Arial"/>
          <w:sz w:val="20"/>
          <w:szCs w:val="20"/>
        </w:rPr>
        <w:t>Bagi siswa, untuk mendorong agar siswa lebih aktif dan bisa memecahkan masalah atau persoalan yang dihadapi pada mata pelajaran matematika.</w:t>
      </w:r>
    </w:p>
    <w:p w:rsidR="00411DF4" w:rsidRPr="00EE3FF8" w:rsidRDefault="00411DF4" w:rsidP="00EE66B0">
      <w:pPr>
        <w:pStyle w:val="ListParagraph"/>
        <w:numPr>
          <w:ilvl w:val="0"/>
          <w:numId w:val="6"/>
        </w:numPr>
        <w:autoSpaceDE w:val="0"/>
        <w:autoSpaceDN w:val="0"/>
        <w:adjustRightInd w:val="0"/>
        <w:spacing w:after="0" w:line="240" w:lineRule="auto"/>
        <w:ind w:left="990"/>
        <w:jc w:val="both"/>
        <w:rPr>
          <w:rFonts w:ascii="Arial" w:hAnsi="Arial" w:cs="Arial"/>
          <w:sz w:val="20"/>
          <w:szCs w:val="20"/>
        </w:rPr>
      </w:pPr>
      <w:r w:rsidRPr="00EE3FF8">
        <w:rPr>
          <w:rFonts w:ascii="Arial" w:hAnsi="Arial" w:cs="Arial"/>
          <w:sz w:val="20"/>
          <w:szCs w:val="20"/>
        </w:rPr>
        <w:t xml:space="preserve">Bagi peneliti, untuk menambah wawasan sebagai calon pendidik mengenai model pembelajaran salah satunya adalah model pembelajaran Kooperatif Tipe </w:t>
      </w:r>
      <w:r w:rsidRPr="00EE3FF8">
        <w:rPr>
          <w:rFonts w:ascii="Arial" w:hAnsi="Arial" w:cs="Arial"/>
          <w:i/>
          <w:sz w:val="20"/>
          <w:szCs w:val="20"/>
        </w:rPr>
        <w:t>Jigsaw</w:t>
      </w:r>
      <w:r w:rsidRPr="00EE3FF8">
        <w:rPr>
          <w:rFonts w:ascii="Arial" w:hAnsi="Arial" w:cs="Arial"/>
          <w:sz w:val="20"/>
          <w:szCs w:val="20"/>
        </w:rPr>
        <w:t>.</w:t>
      </w:r>
    </w:p>
    <w:p w:rsidR="00411DF4" w:rsidRPr="002D2E6D" w:rsidRDefault="00411DF4" w:rsidP="00EE66B0">
      <w:pPr>
        <w:pStyle w:val="ListParagraph"/>
        <w:autoSpaceDE w:val="0"/>
        <w:autoSpaceDN w:val="0"/>
        <w:adjustRightInd w:val="0"/>
        <w:spacing w:after="0" w:line="240" w:lineRule="auto"/>
        <w:ind w:left="1080"/>
        <w:jc w:val="both"/>
        <w:rPr>
          <w:rFonts w:ascii="Arial" w:eastAsia="Times New Roman" w:hAnsi="Arial" w:cs="Arial"/>
          <w:color w:val="000000"/>
          <w:sz w:val="20"/>
          <w:szCs w:val="20"/>
        </w:rPr>
      </w:pPr>
    </w:p>
    <w:p w:rsidR="00D54456" w:rsidRPr="002D2E6D" w:rsidRDefault="00D54456" w:rsidP="00EE66B0">
      <w:pPr>
        <w:pStyle w:val="ListParagraph"/>
        <w:numPr>
          <w:ilvl w:val="0"/>
          <w:numId w:val="1"/>
        </w:numPr>
        <w:autoSpaceDE w:val="0"/>
        <w:autoSpaceDN w:val="0"/>
        <w:adjustRightInd w:val="0"/>
        <w:spacing w:after="0" w:line="240" w:lineRule="auto"/>
        <w:ind w:left="360"/>
        <w:rPr>
          <w:rFonts w:ascii="Arial" w:hAnsi="Arial" w:cs="Arial"/>
          <w:b/>
          <w:sz w:val="20"/>
          <w:szCs w:val="20"/>
        </w:rPr>
      </w:pPr>
      <w:r w:rsidRPr="002D2E6D">
        <w:rPr>
          <w:rFonts w:ascii="Arial" w:hAnsi="Arial" w:cs="Arial"/>
          <w:b/>
          <w:sz w:val="20"/>
          <w:szCs w:val="20"/>
        </w:rPr>
        <w:t>KAJIAN PUSTAKA</w:t>
      </w:r>
    </w:p>
    <w:p w:rsidR="00D54456" w:rsidRPr="00EE3FF8" w:rsidRDefault="00D54456" w:rsidP="00EE66B0">
      <w:pPr>
        <w:pStyle w:val="ListParagraph"/>
        <w:numPr>
          <w:ilvl w:val="2"/>
          <w:numId w:val="5"/>
        </w:numPr>
        <w:autoSpaceDE w:val="0"/>
        <w:autoSpaceDN w:val="0"/>
        <w:adjustRightInd w:val="0"/>
        <w:spacing w:after="0" w:line="240" w:lineRule="auto"/>
        <w:ind w:left="720"/>
        <w:jc w:val="both"/>
        <w:rPr>
          <w:rFonts w:ascii="Arial" w:hAnsi="Arial" w:cs="Arial"/>
          <w:i/>
          <w:iCs/>
          <w:sz w:val="20"/>
          <w:szCs w:val="20"/>
        </w:rPr>
      </w:pPr>
      <w:r w:rsidRPr="00EE3FF8">
        <w:rPr>
          <w:rFonts w:ascii="Arial" w:hAnsi="Arial" w:cs="Arial"/>
          <w:iCs/>
          <w:sz w:val="20"/>
          <w:szCs w:val="20"/>
        </w:rPr>
        <w:t>Aktivitas Belajar Matematika</w:t>
      </w:r>
    </w:p>
    <w:p w:rsidR="00D54456" w:rsidRPr="002D2E6D" w:rsidRDefault="00D54456" w:rsidP="00EE66B0">
      <w:pPr>
        <w:pStyle w:val="ListParagraph"/>
        <w:autoSpaceDE w:val="0"/>
        <w:autoSpaceDN w:val="0"/>
        <w:adjustRightInd w:val="0"/>
        <w:spacing w:after="0" w:line="240" w:lineRule="auto"/>
        <w:ind w:firstLine="720"/>
        <w:jc w:val="both"/>
        <w:rPr>
          <w:rFonts w:ascii="Arial" w:hAnsi="Arial" w:cs="Arial"/>
          <w:iCs/>
          <w:sz w:val="20"/>
          <w:szCs w:val="20"/>
        </w:rPr>
      </w:pPr>
      <w:r w:rsidRPr="002D2E6D">
        <w:rPr>
          <w:rFonts w:ascii="Arial" w:hAnsi="Arial" w:cs="Arial"/>
          <w:iCs/>
          <w:sz w:val="20"/>
          <w:szCs w:val="20"/>
        </w:rPr>
        <w:t xml:space="preserve">Menurut Rohani (dalam Maryani, 2018) aktivitas ialah siswa giat aktif dengan anggota badan, membuat sesuatu, bermain ataupun bekerja. Sedangkan aktivitas psikis (kejiwaan) adalah jika daya jiwanya bekerja sebanyak-banayaknya atau banyak berfungsi dalam proses belajar. </w:t>
      </w:r>
      <w:proofErr w:type="gramStart"/>
      <w:r w:rsidRPr="002D2E6D">
        <w:rPr>
          <w:rFonts w:ascii="Arial" w:hAnsi="Arial" w:cs="Arial"/>
          <w:iCs/>
          <w:sz w:val="20"/>
          <w:szCs w:val="20"/>
        </w:rPr>
        <w:t>Ia</w:t>
      </w:r>
      <w:proofErr w:type="gramEnd"/>
      <w:r w:rsidRPr="002D2E6D">
        <w:rPr>
          <w:rFonts w:ascii="Arial" w:hAnsi="Arial" w:cs="Arial"/>
          <w:iCs/>
          <w:sz w:val="20"/>
          <w:szCs w:val="20"/>
        </w:rPr>
        <w:t xml:space="preserve"> mendengarkan, mengamati, menyelidik, mengingat dan menguraikan. Proses aktivitas pembelajar</w:t>
      </w:r>
      <w:r w:rsidR="00B5741A">
        <w:rPr>
          <w:rFonts w:ascii="Arial" w:hAnsi="Arial" w:cs="Arial"/>
          <w:iCs/>
          <w:sz w:val="20"/>
          <w:szCs w:val="20"/>
        </w:rPr>
        <w:t>a</w:t>
      </w:r>
      <w:r w:rsidRPr="002D2E6D">
        <w:rPr>
          <w:rFonts w:ascii="Arial" w:hAnsi="Arial" w:cs="Arial"/>
          <w:iCs/>
          <w:sz w:val="20"/>
          <w:szCs w:val="20"/>
        </w:rPr>
        <w:t>n harus melibatkan seluruh aspek psikofisis siswa, baik jasmani maupun rohani sehingga akselerasi perubahan perilakunya dapat terjadi secara cepat, tepat, mudah dan benar, baik berkaitan dengan aspek kognitif, afektif maupun psikomotor (Suhana, 2014). Aktivitas belajar adalah kegiatan yang dilakukan siswa secara sadar dal</w:t>
      </w:r>
      <w:r w:rsidR="00016278">
        <w:rPr>
          <w:rFonts w:ascii="Arial" w:hAnsi="Arial" w:cs="Arial"/>
          <w:iCs/>
          <w:sz w:val="20"/>
          <w:szCs w:val="20"/>
        </w:rPr>
        <w:t>am setiap kegiatan pem</w:t>
      </w:r>
      <w:r w:rsidRPr="002D2E6D">
        <w:rPr>
          <w:rFonts w:ascii="Arial" w:hAnsi="Arial" w:cs="Arial"/>
          <w:iCs/>
          <w:sz w:val="20"/>
          <w:szCs w:val="20"/>
        </w:rPr>
        <w:t>belajaran yang dapat mengakibatkan perubahan pengetahuan atau kemahiran dalam diri siswa (Sahaja, 2014).</w:t>
      </w:r>
    </w:p>
    <w:p w:rsidR="00D54456" w:rsidRPr="002D2E6D" w:rsidRDefault="00D54456" w:rsidP="00EE66B0">
      <w:pPr>
        <w:pStyle w:val="ListParagraph"/>
        <w:autoSpaceDE w:val="0"/>
        <w:autoSpaceDN w:val="0"/>
        <w:adjustRightInd w:val="0"/>
        <w:spacing w:after="0" w:line="240" w:lineRule="auto"/>
        <w:ind w:firstLine="720"/>
        <w:jc w:val="both"/>
        <w:rPr>
          <w:rFonts w:ascii="Arial" w:hAnsi="Arial" w:cs="Arial"/>
          <w:iCs/>
          <w:sz w:val="20"/>
          <w:szCs w:val="20"/>
        </w:rPr>
      </w:pPr>
      <w:r w:rsidRPr="002D2E6D">
        <w:rPr>
          <w:rFonts w:ascii="Arial" w:hAnsi="Arial" w:cs="Arial"/>
          <w:iCs/>
          <w:sz w:val="20"/>
          <w:szCs w:val="20"/>
        </w:rPr>
        <w:t>Berdasarkan pendapat di atas dapat disimpulkan bahwa aktivitas belajar merupakan suatu proses yang melibatkan fisik dan psikis seorang individu untuk mendapatkan perubahan tingkah laku.</w:t>
      </w:r>
    </w:p>
    <w:p w:rsidR="00504F06" w:rsidRPr="002D2E6D" w:rsidRDefault="00504F06" w:rsidP="00EE66B0">
      <w:pPr>
        <w:pStyle w:val="ListParagraph"/>
        <w:autoSpaceDE w:val="0"/>
        <w:autoSpaceDN w:val="0"/>
        <w:adjustRightInd w:val="0"/>
        <w:spacing w:after="0" w:line="240" w:lineRule="auto"/>
        <w:ind w:firstLine="720"/>
        <w:jc w:val="both"/>
        <w:rPr>
          <w:rFonts w:ascii="Arial" w:hAnsi="Arial" w:cs="Arial"/>
          <w:b/>
          <w:i/>
          <w:iCs/>
          <w:sz w:val="20"/>
          <w:szCs w:val="20"/>
        </w:rPr>
      </w:pPr>
    </w:p>
    <w:p w:rsidR="00E32965" w:rsidRPr="00EE3FF8" w:rsidRDefault="00E32965" w:rsidP="00EE66B0">
      <w:pPr>
        <w:pStyle w:val="ListParagraph"/>
        <w:numPr>
          <w:ilvl w:val="2"/>
          <w:numId w:val="5"/>
        </w:numPr>
        <w:autoSpaceDE w:val="0"/>
        <w:autoSpaceDN w:val="0"/>
        <w:adjustRightInd w:val="0"/>
        <w:spacing w:after="0" w:line="240" w:lineRule="auto"/>
        <w:ind w:left="720"/>
        <w:jc w:val="both"/>
        <w:rPr>
          <w:rFonts w:ascii="Arial" w:hAnsi="Arial" w:cs="Arial"/>
          <w:i/>
          <w:iCs/>
          <w:sz w:val="20"/>
          <w:szCs w:val="20"/>
        </w:rPr>
      </w:pPr>
      <w:r w:rsidRPr="00EE3FF8">
        <w:rPr>
          <w:rFonts w:ascii="Arial" w:hAnsi="Arial" w:cs="Arial"/>
          <w:iCs/>
          <w:sz w:val="20"/>
          <w:szCs w:val="20"/>
        </w:rPr>
        <w:t>Prestasi Belajar Matematika</w:t>
      </w:r>
    </w:p>
    <w:p w:rsidR="00EC2BBB" w:rsidRPr="002D2E6D" w:rsidRDefault="00EC2BBB" w:rsidP="00EE66B0">
      <w:pPr>
        <w:pStyle w:val="ListParagraph"/>
        <w:autoSpaceDE w:val="0"/>
        <w:autoSpaceDN w:val="0"/>
        <w:adjustRightInd w:val="0"/>
        <w:spacing w:after="0" w:line="240" w:lineRule="auto"/>
        <w:ind w:firstLine="720"/>
        <w:jc w:val="both"/>
        <w:rPr>
          <w:rFonts w:ascii="Arial" w:hAnsi="Arial" w:cs="Arial"/>
          <w:sz w:val="20"/>
          <w:szCs w:val="20"/>
        </w:rPr>
      </w:pPr>
      <w:r w:rsidRPr="002D2E6D">
        <w:rPr>
          <w:rFonts w:ascii="Arial" w:hAnsi="Arial" w:cs="Arial"/>
          <w:sz w:val="20"/>
          <w:szCs w:val="20"/>
        </w:rPr>
        <w:t>Menurut Tu</w:t>
      </w:r>
      <w:proofErr w:type="gramStart"/>
      <w:r w:rsidRPr="002D2E6D">
        <w:rPr>
          <w:rFonts w:ascii="Arial" w:hAnsi="Arial" w:cs="Arial"/>
          <w:sz w:val="20"/>
          <w:szCs w:val="20"/>
        </w:rPr>
        <w:t>,u</w:t>
      </w:r>
      <w:proofErr w:type="gramEnd"/>
      <w:r w:rsidRPr="002D2E6D">
        <w:rPr>
          <w:rFonts w:ascii="Arial" w:hAnsi="Arial" w:cs="Arial"/>
          <w:sz w:val="20"/>
          <w:szCs w:val="20"/>
        </w:rPr>
        <w:t>, (dalam Pranatha, 2013) prestasi belajar adalah penguasaan pengetahuan atau keterampilan yang dikembangkan oleh mata pelajaran, lazimnya ditunjukan dengan nilai tes atau nilai yang diberikan oleh guru. Pendapat lain mengatakan bahwa Prestasi belajar adalah hasil (penguasaan) yang dicapai oleh siswa dalam bidang studi tertentu setelah mengikuti proses belajar mengajar. Prestasi belajar siswa dapat diketahui dengan mengadakan proses penilaian atau pengukuran melalui kegiatan evaluasi (Rosyid, 2019).</w:t>
      </w:r>
    </w:p>
    <w:p w:rsidR="00EC2BBB" w:rsidRPr="002D2E6D" w:rsidRDefault="00EC2BBB" w:rsidP="00EE66B0">
      <w:pPr>
        <w:pStyle w:val="ListParagraph"/>
        <w:autoSpaceDE w:val="0"/>
        <w:autoSpaceDN w:val="0"/>
        <w:adjustRightInd w:val="0"/>
        <w:spacing w:after="0" w:line="240" w:lineRule="auto"/>
        <w:ind w:firstLine="720"/>
        <w:jc w:val="both"/>
        <w:rPr>
          <w:rFonts w:ascii="Arial" w:hAnsi="Arial" w:cs="Arial"/>
          <w:sz w:val="20"/>
          <w:szCs w:val="20"/>
        </w:rPr>
      </w:pPr>
      <w:r w:rsidRPr="002D2E6D">
        <w:rPr>
          <w:rFonts w:ascii="Arial" w:hAnsi="Arial" w:cs="Arial"/>
          <w:sz w:val="20"/>
          <w:szCs w:val="20"/>
        </w:rPr>
        <w:t>Dari peng</w:t>
      </w:r>
      <w:r w:rsidR="00016278">
        <w:rPr>
          <w:rFonts w:ascii="Arial" w:hAnsi="Arial" w:cs="Arial"/>
          <w:sz w:val="20"/>
          <w:szCs w:val="20"/>
        </w:rPr>
        <w:t>e</w:t>
      </w:r>
      <w:r w:rsidRPr="002D2E6D">
        <w:rPr>
          <w:rFonts w:ascii="Arial" w:hAnsi="Arial" w:cs="Arial"/>
          <w:sz w:val="20"/>
          <w:szCs w:val="20"/>
        </w:rPr>
        <w:t xml:space="preserve">rtian-pengertian prestasi belajar di atas dapat disimpulkan bahwa prestasi belajar adalah hasil (penguasaan) pengetahuan atau keterampilan yang dicapai oleh siswa dalam bidang studi (mata pelajaran) tertentu setelah mengikuti proses belajar mengajar, yang ditunjukan dengan nilai tes atau nilai yang diberikan oleh guru. </w:t>
      </w:r>
    </w:p>
    <w:p w:rsidR="00EC2BBB" w:rsidRPr="002D2E6D" w:rsidRDefault="00EC2BBB" w:rsidP="00EE66B0">
      <w:pPr>
        <w:autoSpaceDE w:val="0"/>
        <w:autoSpaceDN w:val="0"/>
        <w:adjustRightInd w:val="0"/>
        <w:spacing w:after="0" w:line="240" w:lineRule="auto"/>
        <w:ind w:left="720" w:firstLine="720"/>
        <w:jc w:val="both"/>
        <w:rPr>
          <w:rFonts w:ascii="Arial" w:hAnsi="Arial" w:cs="Arial"/>
          <w:sz w:val="20"/>
          <w:szCs w:val="20"/>
        </w:rPr>
      </w:pPr>
      <w:r w:rsidRPr="002D2E6D">
        <w:rPr>
          <w:rFonts w:ascii="Arial" w:hAnsi="Arial" w:cs="Arial"/>
          <w:sz w:val="20"/>
          <w:szCs w:val="20"/>
        </w:rPr>
        <w:t xml:space="preserve">Rendahnya prestasi belajar siswa adalah sebagai berikut: </w:t>
      </w:r>
    </w:p>
    <w:p w:rsidR="00EC2BBB" w:rsidRPr="002D2E6D" w:rsidRDefault="00EC2BBB" w:rsidP="00EE66B0">
      <w:pPr>
        <w:pStyle w:val="ListParagraph"/>
        <w:numPr>
          <w:ilvl w:val="0"/>
          <w:numId w:val="12"/>
        </w:numPr>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lastRenderedPageBreak/>
        <w:t xml:space="preserve">Faktor internal adalah faktor yang datangnya dari diri siswa. Faktor internal terdiri dari faktor fisiologis (kesehatan dan keadaan tubuh), faktor psikologis (intelegensi, minat, bakat, emosi, kelelahan dan </w:t>
      </w:r>
      <w:proofErr w:type="gramStart"/>
      <w:r w:rsidRPr="002D2E6D">
        <w:rPr>
          <w:rFonts w:ascii="Arial" w:hAnsi="Arial" w:cs="Arial"/>
          <w:sz w:val="20"/>
          <w:szCs w:val="20"/>
        </w:rPr>
        <w:t>cara</w:t>
      </w:r>
      <w:proofErr w:type="gramEnd"/>
      <w:r w:rsidRPr="002D2E6D">
        <w:rPr>
          <w:rFonts w:ascii="Arial" w:hAnsi="Arial" w:cs="Arial"/>
          <w:sz w:val="20"/>
          <w:szCs w:val="20"/>
        </w:rPr>
        <w:t xml:space="preserve"> belajar).</w:t>
      </w:r>
    </w:p>
    <w:p w:rsidR="00EC2BBB" w:rsidRPr="002D2E6D" w:rsidRDefault="00EC2BBB" w:rsidP="00EE66B0">
      <w:pPr>
        <w:pStyle w:val="ListParagraph"/>
        <w:numPr>
          <w:ilvl w:val="0"/>
          <w:numId w:val="12"/>
        </w:numPr>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t>Faktor eksternal adalah faktor yang datang dari luar diri siswa. Faktor eksternal terdiri dari faktor keluarga, faktor sekolah, faktor masyarakat dan faktor alam. (Rosyid, 2019).</w:t>
      </w:r>
    </w:p>
    <w:p w:rsidR="00504F06" w:rsidRPr="002D2E6D" w:rsidRDefault="00504F06" w:rsidP="00504F06">
      <w:pPr>
        <w:pStyle w:val="ListParagraph"/>
        <w:autoSpaceDE w:val="0"/>
        <w:autoSpaceDN w:val="0"/>
        <w:adjustRightInd w:val="0"/>
        <w:spacing w:after="0" w:line="240" w:lineRule="auto"/>
        <w:ind w:left="1080"/>
        <w:jc w:val="both"/>
        <w:rPr>
          <w:rFonts w:ascii="Arial" w:hAnsi="Arial" w:cs="Arial"/>
          <w:sz w:val="20"/>
          <w:szCs w:val="20"/>
        </w:rPr>
      </w:pPr>
    </w:p>
    <w:p w:rsidR="00A91A3A" w:rsidRPr="00EE3FF8" w:rsidRDefault="00A91A3A" w:rsidP="00EE66B0">
      <w:pPr>
        <w:pStyle w:val="ListParagraph"/>
        <w:numPr>
          <w:ilvl w:val="2"/>
          <w:numId w:val="5"/>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Pembelajaran Kooperatif Tipe</w:t>
      </w:r>
      <w:r w:rsidRPr="00EE3FF8">
        <w:rPr>
          <w:rFonts w:ascii="Arial" w:hAnsi="Arial" w:cs="Arial"/>
          <w:i/>
          <w:sz w:val="20"/>
          <w:szCs w:val="20"/>
        </w:rPr>
        <w:t xml:space="preserve"> Jigsaw</w:t>
      </w:r>
    </w:p>
    <w:p w:rsidR="00A91A3A" w:rsidRPr="002D2E6D" w:rsidRDefault="00A91A3A" w:rsidP="00504F06">
      <w:pPr>
        <w:autoSpaceDE w:val="0"/>
        <w:autoSpaceDN w:val="0"/>
        <w:adjustRightInd w:val="0"/>
        <w:spacing w:after="0" w:line="240" w:lineRule="auto"/>
        <w:ind w:left="720" w:firstLine="720"/>
        <w:jc w:val="both"/>
        <w:rPr>
          <w:rFonts w:ascii="Arial" w:hAnsi="Arial" w:cs="Arial"/>
          <w:sz w:val="20"/>
          <w:szCs w:val="20"/>
        </w:rPr>
      </w:pPr>
      <w:r w:rsidRPr="002D2E6D">
        <w:rPr>
          <w:rFonts w:ascii="Arial" w:hAnsi="Arial" w:cs="Arial"/>
          <w:sz w:val="20"/>
          <w:szCs w:val="20"/>
        </w:rPr>
        <w:t>Perkembangan model pembelajaran</w:t>
      </w:r>
      <w:r w:rsidRPr="002D2E6D">
        <w:rPr>
          <w:rFonts w:ascii="Arial" w:hAnsi="Arial" w:cs="Arial"/>
          <w:b/>
          <w:sz w:val="20"/>
          <w:szCs w:val="20"/>
        </w:rPr>
        <w:t xml:space="preserve"> </w:t>
      </w:r>
      <w:r w:rsidRPr="002D2E6D">
        <w:rPr>
          <w:rFonts w:ascii="Arial" w:hAnsi="Arial" w:cs="Arial"/>
          <w:sz w:val="20"/>
          <w:szCs w:val="20"/>
        </w:rPr>
        <w:t xml:space="preserve">Kooperatif Tipe </w:t>
      </w:r>
      <w:r w:rsidRPr="002D2E6D">
        <w:rPr>
          <w:rFonts w:ascii="Arial" w:hAnsi="Arial" w:cs="Arial"/>
          <w:i/>
          <w:sz w:val="20"/>
          <w:szCs w:val="20"/>
        </w:rPr>
        <w:t>Jigsaw</w:t>
      </w:r>
      <w:r w:rsidRPr="002D2E6D">
        <w:rPr>
          <w:rFonts w:ascii="Arial" w:hAnsi="Arial" w:cs="Arial"/>
          <w:sz w:val="20"/>
          <w:szCs w:val="20"/>
        </w:rPr>
        <w:t xml:space="preserve"> terjadi proses dua tahapan perekembangan. Menurut Rusman (dalam Pratiwi, 2018) bahwa model pembelajaran Kooperatif Tipe </w:t>
      </w:r>
      <w:r w:rsidRPr="002D2E6D">
        <w:rPr>
          <w:rFonts w:ascii="Arial" w:hAnsi="Arial" w:cs="Arial"/>
          <w:i/>
          <w:sz w:val="20"/>
          <w:szCs w:val="20"/>
        </w:rPr>
        <w:t>Jigsaw</w:t>
      </w:r>
      <w:r w:rsidRPr="002D2E6D">
        <w:rPr>
          <w:rFonts w:ascii="Arial" w:hAnsi="Arial" w:cs="Arial"/>
          <w:sz w:val="20"/>
          <w:szCs w:val="20"/>
        </w:rPr>
        <w:t xml:space="preserve"> mulai di kembangkan oleh Elliot Aronson dan rekan kerjanya di Universitas Texas pada tahun 1975. Dalam m</w:t>
      </w:r>
      <w:r w:rsidR="00016278">
        <w:rPr>
          <w:rFonts w:ascii="Arial" w:hAnsi="Arial" w:cs="Arial"/>
          <w:sz w:val="20"/>
          <w:szCs w:val="20"/>
        </w:rPr>
        <w:t>odel</w:t>
      </w:r>
      <w:r w:rsidRPr="002D2E6D">
        <w:rPr>
          <w:rFonts w:ascii="Arial" w:hAnsi="Arial" w:cs="Arial"/>
          <w:sz w:val="20"/>
          <w:szCs w:val="20"/>
        </w:rPr>
        <w:t xml:space="preserve"> jigsaw, siswa ditempatkan dalam kelompok-kelompok kecil yang terdiri dari 5 anggota. Setiap kelompok diberi informasi yang membahas salah satu topic dari materi pelajaran mereka saat itu. Masing-masing anggota harus mempelajari bagian yang berbeda dari informasi tersebut. Kemudian diadaptasi oleh Slavin dan rekan kerjanya di John Hopkins pada tahun 1986.  Model pembelajaran Kooperatif Tipe Jigsaw adalah suatu tipe pembelajaran kooperatif yang terdiri dari beberapa anggota dalam satu kelompok. Setiap anggota bertanggung jawab atas penguasaan bagian materi belajar dan mampu mengajarkan bagian tersebut kepada para anggota lain dalam kelompoknya. Idealnya banyak anggota dalam satu kelompok dibatasi 4-6 orang dengan mempertimbangkan heteregonetis kemampuan akademik. </w:t>
      </w:r>
    </w:p>
    <w:p w:rsidR="00A91A3A" w:rsidRPr="002D2E6D" w:rsidRDefault="00A91A3A" w:rsidP="00504F06">
      <w:pPr>
        <w:autoSpaceDE w:val="0"/>
        <w:autoSpaceDN w:val="0"/>
        <w:adjustRightInd w:val="0"/>
        <w:spacing w:after="0" w:line="240" w:lineRule="auto"/>
        <w:ind w:left="720" w:firstLine="720"/>
        <w:jc w:val="both"/>
        <w:rPr>
          <w:rFonts w:ascii="Arial" w:hAnsi="Arial" w:cs="Arial"/>
          <w:sz w:val="20"/>
          <w:szCs w:val="20"/>
        </w:rPr>
      </w:pPr>
      <w:r w:rsidRPr="002D2E6D">
        <w:rPr>
          <w:rFonts w:ascii="Arial" w:hAnsi="Arial" w:cs="Arial"/>
          <w:sz w:val="20"/>
          <w:szCs w:val="20"/>
        </w:rPr>
        <w:t xml:space="preserve">Setiap anggota kelompok mendapat tugas menguasai suatu bagian materi dan disebut ahli pada bagian tersebut. Anggota dari kelompok yang berbeda dengan tugas bagian materi yang </w:t>
      </w:r>
      <w:proofErr w:type="gramStart"/>
      <w:r w:rsidRPr="002D2E6D">
        <w:rPr>
          <w:rFonts w:ascii="Arial" w:hAnsi="Arial" w:cs="Arial"/>
          <w:sz w:val="20"/>
          <w:szCs w:val="20"/>
        </w:rPr>
        <w:t>sama</w:t>
      </w:r>
      <w:proofErr w:type="gramEnd"/>
      <w:r w:rsidRPr="002D2E6D">
        <w:rPr>
          <w:rFonts w:ascii="Arial" w:hAnsi="Arial" w:cs="Arial"/>
          <w:sz w:val="20"/>
          <w:szCs w:val="20"/>
        </w:rPr>
        <w:t xml:space="preserve"> bertemu dalam satu kelompok ahli untuk berdiskusi antar ahli. Kelompok ahli saling membantu untuk memahami materi pelajaran. Setelah diskusi kelompok selesai, maka masing-masing anggota kelompok ahli kembali ke kelompok asal untuk menjelaskan kepada teman kelompoknya materi yang telah dipelajari dalam kelompok ahli.</w:t>
      </w:r>
    </w:p>
    <w:p w:rsidR="00EC2BBB" w:rsidRPr="002D2E6D" w:rsidRDefault="00EC2BBB" w:rsidP="00EE66B0">
      <w:pPr>
        <w:pStyle w:val="ListParagraph"/>
        <w:autoSpaceDE w:val="0"/>
        <w:autoSpaceDN w:val="0"/>
        <w:adjustRightInd w:val="0"/>
        <w:spacing w:after="0" w:line="240" w:lineRule="auto"/>
        <w:ind w:firstLine="720"/>
        <w:jc w:val="both"/>
        <w:rPr>
          <w:rFonts w:ascii="Arial" w:hAnsi="Arial" w:cs="Arial"/>
          <w:sz w:val="20"/>
          <w:szCs w:val="20"/>
        </w:rPr>
      </w:pPr>
    </w:p>
    <w:p w:rsidR="001243FD" w:rsidRPr="002D2E6D" w:rsidRDefault="001243FD" w:rsidP="00EE66B0">
      <w:pPr>
        <w:pStyle w:val="ListParagraph"/>
        <w:numPr>
          <w:ilvl w:val="0"/>
          <w:numId w:val="1"/>
        </w:numPr>
        <w:spacing w:after="0" w:line="240" w:lineRule="auto"/>
        <w:ind w:left="360"/>
        <w:jc w:val="both"/>
        <w:rPr>
          <w:rFonts w:ascii="Arial" w:hAnsi="Arial" w:cs="Arial"/>
          <w:b/>
          <w:sz w:val="20"/>
          <w:szCs w:val="20"/>
        </w:rPr>
      </w:pPr>
      <w:r w:rsidRPr="002D2E6D">
        <w:rPr>
          <w:rFonts w:ascii="Arial" w:hAnsi="Arial" w:cs="Arial"/>
          <w:b/>
          <w:sz w:val="20"/>
          <w:szCs w:val="20"/>
        </w:rPr>
        <w:t>METODE PENELITIAN</w:t>
      </w:r>
    </w:p>
    <w:p w:rsidR="007D30EE" w:rsidRPr="00EE3FF8" w:rsidRDefault="007D30EE" w:rsidP="00EE66B0">
      <w:pPr>
        <w:pStyle w:val="ListParagraph"/>
        <w:numPr>
          <w:ilvl w:val="0"/>
          <w:numId w:val="15"/>
        </w:numPr>
        <w:spacing w:after="0" w:line="240" w:lineRule="auto"/>
        <w:ind w:left="720"/>
        <w:rPr>
          <w:rFonts w:ascii="Arial" w:hAnsi="Arial" w:cs="Arial"/>
          <w:sz w:val="20"/>
          <w:szCs w:val="20"/>
        </w:rPr>
      </w:pPr>
      <w:r w:rsidRPr="00EE3FF8">
        <w:rPr>
          <w:rFonts w:ascii="Arial" w:hAnsi="Arial" w:cs="Arial"/>
          <w:sz w:val="20"/>
          <w:szCs w:val="20"/>
        </w:rPr>
        <w:t xml:space="preserve">Jenis Penelitian </w:t>
      </w:r>
    </w:p>
    <w:p w:rsidR="007D30EE" w:rsidRPr="002D2E6D" w:rsidRDefault="007D30EE" w:rsidP="00504F06">
      <w:pPr>
        <w:autoSpaceDE w:val="0"/>
        <w:autoSpaceDN w:val="0"/>
        <w:adjustRightInd w:val="0"/>
        <w:spacing w:after="0" w:line="240" w:lineRule="auto"/>
        <w:ind w:left="720" w:firstLine="720"/>
        <w:jc w:val="both"/>
        <w:rPr>
          <w:rFonts w:ascii="Arial" w:hAnsi="Arial" w:cs="Arial"/>
          <w:sz w:val="20"/>
          <w:szCs w:val="20"/>
        </w:rPr>
      </w:pPr>
      <w:r w:rsidRPr="002D2E6D">
        <w:rPr>
          <w:rFonts w:ascii="Arial" w:hAnsi="Arial" w:cs="Arial"/>
          <w:sz w:val="20"/>
          <w:szCs w:val="20"/>
        </w:rPr>
        <w:t>Penelitian ini adalah penelitian tindakan kelas (</w:t>
      </w:r>
      <w:r w:rsidRPr="002D2E6D">
        <w:rPr>
          <w:rFonts w:ascii="Arial" w:hAnsi="Arial" w:cs="Arial"/>
          <w:i/>
          <w:iCs/>
          <w:sz w:val="20"/>
          <w:szCs w:val="20"/>
        </w:rPr>
        <w:t>Classroom Actions Research</w:t>
      </w:r>
      <w:r w:rsidR="00016278">
        <w:rPr>
          <w:rFonts w:ascii="Arial" w:hAnsi="Arial" w:cs="Arial"/>
          <w:sz w:val="20"/>
          <w:szCs w:val="20"/>
        </w:rPr>
        <w:t xml:space="preserve">) </w:t>
      </w:r>
      <w:r w:rsidRPr="002D2E6D">
        <w:rPr>
          <w:rFonts w:ascii="Arial" w:hAnsi="Arial" w:cs="Arial"/>
          <w:sz w:val="20"/>
          <w:szCs w:val="20"/>
        </w:rPr>
        <w:t xml:space="preserve">yang dilakukan secara sistematis reflektif terhadap berbagai tindakan yang dilakukan oleh guru sekaligus sebagai peneliti, sejak disusunnya suatu perencanaan sampai penilaian terhadap tindakan nyata di dalam kelas berupa kegiatan belajar mengajar, untuk memperbaiki kondisi pembelajaran yang dilakukan (Elfanany, 2013).  </w:t>
      </w:r>
    </w:p>
    <w:p w:rsidR="007D30EE" w:rsidRPr="002D2E6D" w:rsidRDefault="007D30EE" w:rsidP="00504F06">
      <w:pPr>
        <w:autoSpaceDE w:val="0"/>
        <w:autoSpaceDN w:val="0"/>
        <w:adjustRightInd w:val="0"/>
        <w:spacing w:after="0" w:line="240" w:lineRule="auto"/>
        <w:ind w:left="720" w:firstLine="720"/>
        <w:jc w:val="both"/>
        <w:rPr>
          <w:rFonts w:ascii="Arial" w:hAnsi="Arial" w:cs="Arial"/>
          <w:sz w:val="20"/>
          <w:szCs w:val="20"/>
        </w:rPr>
      </w:pPr>
      <w:r w:rsidRPr="002D2E6D">
        <w:rPr>
          <w:rFonts w:ascii="Arial" w:hAnsi="Arial" w:cs="Arial"/>
          <w:sz w:val="20"/>
          <w:szCs w:val="20"/>
        </w:rPr>
        <w:t>Pelaksanaannya dibagi dalam beberapa siklus dan setiap</w:t>
      </w:r>
      <w:r w:rsidRPr="002D2E6D">
        <w:rPr>
          <w:rFonts w:ascii="Arial" w:hAnsi="Arial" w:cs="Arial"/>
          <w:i/>
          <w:iCs/>
          <w:sz w:val="20"/>
          <w:szCs w:val="20"/>
        </w:rPr>
        <w:t xml:space="preserve"> </w:t>
      </w:r>
      <w:r w:rsidRPr="002D2E6D">
        <w:rPr>
          <w:rFonts w:ascii="Arial" w:hAnsi="Arial" w:cs="Arial"/>
          <w:sz w:val="20"/>
          <w:szCs w:val="20"/>
        </w:rPr>
        <w:t>siklus terdiri atas empat tahapan. Tahapan dalam setiap Siklus tersebut meliputi:</w:t>
      </w:r>
      <w:r w:rsidRPr="002D2E6D">
        <w:rPr>
          <w:rFonts w:ascii="Arial" w:hAnsi="Arial" w:cs="Arial"/>
          <w:i/>
          <w:iCs/>
          <w:sz w:val="20"/>
          <w:szCs w:val="20"/>
        </w:rPr>
        <w:t xml:space="preserve"> </w:t>
      </w:r>
      <w:r w:rsidRPr="002D2E6D">
        <w:rPr>
          <w:rFonts w:ascii="Arial" w:hAnsi="Arial" w:cs="Arial"/>
          <w:sz w:val="20"/>
          <w:szCs w:val="20"/>
        </w:rPr>
        <w:t>tahapan perencanaan, tahap Pelaksanaan tindakan, tahap observasi dan evaluasi</w:t>
      </w:r>
      <w:r w:rsidRPr="002D2E6D">
        <w:rPr>
          <w:rFonts w:ascii="Arial" w:hAnsi="Arial" w:cs="Arial"/>
          <w:i/>
          <w:iCs/>
          <w:sz w:val="20"/>
          <w:szCs w:val="20"/>
        </w:rPr>
        <w:t xml:space="preserve"> </w:t>
      </w:r>
      <w:r w:rsidRPr="002D2E6D">
        <w:rPr>
          <w:rFonts w:ascii="Arial" w:hAnsi="Arial" w:cs="Arial"/>
          <w:sz w:val="20"/>
          <w:szCs w:val="20"/>
        </w:rPr>
        <w:t>serta tahap refleksi.</w:t>
      </w:r>
    </w:p>
    <w:p w:rsidR="000B4751" w:rsidRPr="002D2E6D" w:rsidRDefault="000B4751" w:rsidP="00504F06">
      <w:pPr>
        <w:autoSpaceDE w:val="0"/>
        <w:autoSpaceDN w:val="0"/>
        <w:adjustRightInd w:val="0"/>
        <w:spacing w:after="0" w:line="240" w:lineRule="auto"/>
        <w:ind w:left="720" w:firstLine="720"/>
        <w:jc w:val="both"/>
        <w:rPr>
          <w:rFonts w:ascii="Arial" w:hAnsi="Arial" w:cs="Arial"/>
          <w:sz w:val="20"/>
          <w:szCs w:val="20"/>
        </w:rPr>
      </w:pPr>
    </w:p>
    <w:p w:rsidR="002E6E1E" w:rsidRPr="00EE3FF8" w:rsidRDefault="002E6E1E" w:rsidP="00EE66B0">
      <w:pPr>
        <w:pStyle w:val="ListParagraph"/>
        <w:numPr>
          <w:ilvl w:val="0"/>
          <w:numId w:val="15"/>
        </w:numPr>
        <w:autoSpaceDE w:val="0"/>
        <w:autoSpaceDN w:val="0"/>
        <w:adjustRightInd w:val="0"/>
        <w:spacing w:after="0" w:line="240" w:lineRule="auto"/>
        <w:ind w:left="720"/>
        <w:jc w:val="both"/>
        <w:rPr>
          <w:rFonts w:ascii="Arial" w:hAnsi="Arial" w:cs="Arial"/>
          <w:sz w:val="20"/>
          <w:szCs w:val="20"/>
        </w:rPr>
      </w:pPr>
      <w:r w:rsidRPr="00EE3FF8">
        <w:rPr>
          <w:rFonts w:ascii="Arial" w:hAnsi="Arial" w:cs="Arial"/>
          <w:sz w:val="20"/>
          <w:szCs w:val="20"/>
        </w:rPr>
        <w:t>Prosedur Penelitian</w:t>
      </w:r>
    </w:p>
    <w:p w:rsidR="002E6E1E" w:rsidRPr="002D2E6D" w:rsidRDefault="002E6E1E" w:rsidP="00EE66B0">
      <w:pPr>
        <w:pStyle w:val="ListParagraph"/>
        <w:numPr>
          <w:ilvl w:val="0"/>
          <w:numId w:val="18"/>
        </w:numPr>
        <w:autoSpaceDE w:val="0"/>
        <w:autoSpaceDN w:val="0"/>
        <w:adjustRightInd w:val="0"/>
        <w:spacing w:after="0" w:line="240" w:lineRule="auto"/>
        <w:ind w:left="720"/>
        <w:jc w:val="both"/>
        <w:rPr>
          <w:rFonts w:ascii="Arial" w:hAnsi="Arial" w:cs="Arial"/>
          <w:b/>
          <w:sz w:val="20"/>
          <w:szCs w:val="20"/>
        </w:rPr>
      </w:pPr>
      <w:r w:rsidRPr="002D2E6D">
        <w:rPr>
          <w:rFonts w:ascii="Arial" w:hAnsi="Arial" w:cs="Arial"/>
          <w:b/>
          <w:sz w:val="20"/>
          <w:szCs w:val="20"/>
        </w:rPr>
        <w:t>Siklus I</w:t>
      </w:r>
    </w:p>
    <w:p w:rsidR="002E6E1E" w:rsidRPr="002D2E6D" w:rsidRDefault="002E6E1E" w:rsidP="000B4751">
      <w:pPr>
        <w:pStyle w:val="ListParagraph"/>
        <w:numPr>
          <w:ilvl w:val="0"/>
          <w:numId w:val="16"/>
        </w:numPr>
        <w:tabs>
          <w:tab w:val="left" w:pos="990"/>
        </w:tabs>
        <w:autoSpaceDE w:val="0"/>
        <w:autoSpaceDN w:val="0"/>
        <w:adjustRightInd w:val="0"/>
        <w:spacing w:after="0" w:line="240" w:lineRule="auto"/>
        <w:ind w:left="720" w:firstLine="0"/>
        <w:jc w:val="both"/>
        <w:rPr>
          <w:rFonts w:ascii="Arial" w:hAnsi="Arial" w:cs="Arial"/>
          <w:sz w:val="20"/>
          <w:szCs w:val="20"/>
        </w:rPr>
      </w:pPr>
      <w:r w:rsidRPr="002D2E6D">
        <w:rPr>
          <w:rFonts w:ascii="Arial" w:hAnsi="Arial" w:cs="Arial"/>
          <w:sz w:val="20"/>
          <w:szCs w:val="20"/>
        </w:rPr>
        <w:t xml:space="preserve">Tahap Perencanaan </w:t>
      </w:r>
    </w:p>
    <w:p w:rsidR="002E6E1E" w:rsidRPr="002D2E6D" w:rsidRDefault="002E6E1E" w:rsidP="000B4751">
      <w:pPr>
        <w:pStyle w:val="ListParagraph"/>
        <w:numPr>
          <w:ilvl w:val="0"/>
          <w:numId w:val="16"/>
        </w:numPr>
        <w:tabs>
          <w:tab w:val="left" w:pos="990"/>
        </w:tabs>
        <w:autoSpaceDE w:val="0"/>
        <w:autoSpaceDN w:val="0"/>
        <w:adjustRightInd w:val="0"/>
        <w:spacing w:after="0" w:line="240" w:lineRule="auto"/>
        <w:ind w:left="720" w:firstLine="0"/>
        <w:jc w:val="both"/>
        <w:rPr>
          <w:rFonts w:ascii="Arial" w:hAnsi="Arial" w:cs="Arial"/>
          <w:sz w:val="20"/>
          <w:szCs w:val="20"/>
        </w:rPr>
      </w:pPr>
      <w:r w:rsidRPr="002D2E6D">
        <w:rPr>
          <w:rFonts w:ascii="Arial" w:hAnsi="Arial" w:cs="Arial"/>
          <w:sz w:val="20"/>
          <w:szCs w:val="20"/>
        </w:rPr>
        <w:t xml:space="preserve">Tahap Pelaksanaan Tindakan </w:t>
      </w:r>
    </w:p>
    <w:p w:rsidR="002E6E1E" w:rsidRPr="002D2E6D" w:rsidRDefault="002E6E1E" w:rsidP="000B4751">
      <w:pPr>
        <w:pStyle w:val="ListParagraph"/>
        <w:numPr>
          <w:ilvl w:val="0"/>
          <w:numId w:val="16"/>
        </w:numPr>
        <w:tabs>
          <w:tab w:val="left" w:pos="990"/>
        </w:tabs>
        <w:autoSpaceDE w:val="0"/>
        <w:autoSpaceDN w:val="0"/>
        <w:adjustRightInd w:val="0"/>
        <w:spacing w:after="0" w:line="240" w:lineRule="auto"/>
        <w:ind w:left="720" w:firstLine="0"/>
        <w:jc w:val="both"/>
        <w:rPr>
          <w:rFonts w:ascii="Arial" w:hAnsi="Arial" w:cs="Arial"/>
          <w:sz w:val="20"/>
          <w:szCs w:val="20"/>
        </w:rPr>
      </w:pPr>
      <w:r w:rsidRPr="002D2E6D">
        <w:rPr>
          <w:rFonts w:ascii="Arial" w:hAnsi="Arial" w:cs="Arial"/>
          <w:sz w:val="20"/>
          <w:szCs w:val="20"/>
        </w:rPr>
        <w:t>Tahap Observasi</w:t>
      </w:r>
    </w:p>
    <w:p w:rsidR="002E6E1E" w:rsidRPr="002D2E6D" w:rsidRDefault="002E6E1E" w:rsidP="000B4751">
      <w:pPr>
        <w:pStyle w:val="ListParagraph"/>
        <w:numPr>
          <w:ilvl w:val="0"/>
          <w:numId w:val="16"/>
        </w:numPr>
        <w:tabs>
          <w:tab w:val="left" w:pos="990"/>
        </w:tabs>
        <w:autoSpaceDE w:val="0"/>
        <w:autoSpaceDN w:val="0"/>
        <w:adjustRightInd w:val="0"/>
        <w:spacing w:after="0" w:line="240" w:lineRule="auto"/>
        <w:ind w:left="720" w:firstLine="0"/>
        <w:jc w:val="both"/>
        <w:rPr>
          <w:rFonts w:ascii="Arial" w:hAnsi="Arial" w:cs="Arial"/>
          <w:sz w:val="20"/>
          <w:szCs w:val="20"/>
        </w:rPr>
      </w:pPr>
      <w:r w:rsidRPr="002D2E6D">
        <w:rPr>
          <w:rFonts w:ascii="Arial" w:hAnsi="Arial" w:cs="Arial"/>
          <w:sz w:val="20"/>
          <w:szCs w:val="20"/>
        </w:rPr>
        <w:t>Tahap Refleksi</w:t>
      </w:r>
    </w:p>
    <w:p w:rsidR="002E6E1E" w:rsidRPr="002D2E6D" w:rsidRDefault="002E6E1E" w:rsidP="00EE66B0">
      <w:pPr>
        <w:pStyle w:val="ListParagraph"/>
        <w:numPr>
          <w:ilvl w:val="0"/>
          <w:numId w:val="18"/>
        </w:numPr>
        <w:autoSpaceDE w:val="0"/>
        <w:autoSpaceDN w:val="0"/>
        <w:adjustRightInd w:val="0"/>
        <w:spacing w:after="0" w:line="240" w:lineRule="auto"/>
        <w:ind w:left="720"/>
        <w:jc w:val="both"/>
        <w:rPr>
          <w:rFonts w:ascii="Arial" w:hAnsi="Arial" w:cs="Arial"/>
          <w:b/>
          <w:sz w:val="20"/>
          <w:szCs w:val="20"/>
        </w:rPr>
      </w:pPr>
      <w:r w:rsidRPr="002D2E6D">
        <w:rPr>
          <w:rFonts w:ascii="Arial" w:hAnsi="Arial" w:cs="Arial"/>
          <w:b/>
          <w:sz w:val="20"/>
          <w:szCs w:val="20"/>
        </w:rPr>
        <w:t>Siklus I</w:t>
      </w:r>
    </w:p>
    <w:p w:rsidR="002E6E1E" w:rsidRDefault="002E6E1E" w:rsidP="00EE66B0">
      <w:pPr>
        <w:pStyle w:val="ListParagraph"/>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t xml:space="preserve">Tahapan pada siklus II dan seterusnya </w:t>
      </w:r>
      <w:proofErr w:type="gramStart"/>
      <w:r w:rsidRPr="002D2E6D">
        <w:rPr>
          <w:rFonts w:ascii="Arial" w:hAnsi="Arial" w:cs="Arial"/>
          <w:sz w:val="20"/>
          <w:szCs w:val="20"/>
        </w:rPr>
        <w:t>sama</w:t>
      </w:r>
      <w:proofErr w:type="gramEnd"/>
      <w:r w:rsidRPr="002D2E6D">
        <w:rPr>
          <w:rFonts w:ascii="Arial" w:hAnsi="Arial" w:cs="Arial"/>
          <w:sz w:val="20"/>
          <w:szCs w:val="20"/>
        </w:rPr>
        <w:t xml:space="preserve"> seperti siklus I.</w:t>
      </w:r>
    </w:p>
    <w:p w:rsidR="003F5906" w:rsidRPr="006E21FB" w:rsidRDefault="003F5906" w:rsidP="006E21FB">
      <w:pPr>
        <w:autoSpaceDE w:val="0"/>
        <w:autoSpaceDN w:val="0"/>
        <w:adjustRightInd w:val="0"/>
        <w:spacing w:after="0" w:line="240" w:lineRule="auto"/>
        <w:jc w:val="both"/>
        <w:rPr>
          <w:rFonts w:ascii="Arial" w:hAnsi="Arial" w:cs="Arial"/>
          <w:sz w:val="20"/>
          <w:szCs w:val="20"/>
        </w:rPr>
      </w:pPr>
    </w:p>
    <w:p w:rsidR="002E6E1E" w:rsidRPr="002D2E6D" w:rsidRDefault="002E6E1E" w:rsidP="00EE66B0">
      <w:pPr>
        <w:pStyle w:val="ListParagraph"/>
        <w:numPr>
          <w:ilvl w:val="0"/>
          <w:numId w:val="15"/>
        </w:numPr>
        <w:spacing w:after="0" w:line="240" w:lineRule="auto"/>
        <w:ind w:left="720"/>
        <w:jc w:val="both"/>
        <w:rPr>
          <w:rFonts w:ascii="Arial" w:hAnsi="Arial" w:cs="Arial"/>
          <w:b/>
          <w:sz w:val="20"/>
          <w:szCs w:val="20"/>
        </w:rPr>
      </w:pPr>
      <w:r w:rsidRPr="002D2E6D">
        <w:rPr>
          <w:rFonts w:ascii="Arial" w:hAnsi="Arial" w:cs="Arial"/>
          <w:b/>
          <w:sz w:val="20"/>
          <w:szCs w:val="20"/>
        </w:rPr>
        <w:t>Teknik Pengumpulan Data</w:t>
      </w:r>
    </w:p>
    <w:p w:rsidR="002E6E1E" w:rsidRPr="002D2E6D" w:rsidRDefault="002E6E1E" w:rsidP="00EE66B0">
      <w:pPr>
        <w:pStyle w:val="ListParagraph"/>
        <w:spacing w:after="0" w:line="240" w:lineRule="auto"/>
        <w:jc w:val="both"/>
        <w:rPr>
          <w:rFonts w:ascii="Arial" w:hAnsi="Arial" w:cs="Arial"/>
          <w:sz w:val="20"/>
          <w:szCs w:val="20"/>
        </w:rPr>
      </w:pPr>
      <w:r w:rsidRPr="002D2E6D">
        <w:rPr>
          <w:rFonts w:ascii="Arial" w:hAnsi="Arial" w:cs="Arial"/>
          <w:sz w:val="20"/>
          <w:szCs w:val="20"/>
        </w:rPr>
        <w:t>Data penelitian ini tentang aktivitas belajar siswa dikumpul</w:t>
      </w:r>
      <w:r w:rsidR="003F5906">
        <w:rPr>
          <w:rFonts w:ascii="Arial" w:hAnsi="Arial" w:cs="Arial"/>
          <w:sz w:val="20"/>
          <w:szCs w:val="20"/>
        </w:rPr>
        <w:t>kan</w:t>
      </w:r>
      <w:r w:rsidRPr="002D2E6D">
        <w:rPr>
          <w:rFonts w:ascii="Arial" w:hAnsi="Arial" w:cs="Arial"/>
          <w:sz w:val="20"/>
          <w:szCs w:val="20"/>
        </w:rPr>
        <w:t xml:space="preserve"> menggunakan lembar observasi dan prestasi belajar siswa dikumpulkan dengan tes prestasi</w:t>
      </w:r>
      <w:r w:rsidR="003F5906">
        <w:rPr>
          <w:rFonts w:ascii="Arial" w:hAnsi="Arial" w:cs="Arial"/>
          <w:sz w:val="20"/>
          <w:szCs w:val="20"/>
        </w:rPr>
        <w:t xml:space="preserve"> belajar</w:t>
      </w:r>
      <w:r w:rsidRPr="002D2E6D">
        <w:rPr>
          <w:rFonts w:ascii="Arial" w:hAnsi="Arial" w:cs="Arial"/>
          <w:sz w:val="20"/>
          <w:szCs w:val="20"/>
        </w:rPr>
        <w:t>.</w:t>
      </w:r>
    </w:p>
    <w:p w:rsidR="002E6E1E" w:rsidRPr="002D2E6D" w:rsidRDefault="002E6E1E" w:rsidP="00EE66B0">
      <w:pPr>
        <w:pStyle w:val="ListParagraph"/>
        <w:numPr>
          <w:ilvl w:val="3"/>
          <w:numId w:val="14"/>
        </w:numPr>
        <w:autoSpaceDE w:val="0"/>
        <w:autoSpaceDN w:val="0"/>
        <w:adjustRightInd w:val="0"/>
        <w:spacing w:after="0" w:line="240" w:lineRule="auto"/>
        <w:ind w:left="720"/>
        <w:jc w:val="both"/>
        <w:rPr>
          <w:rFonts w:ascii="Arial" w:hAnsi="Arial" w:cs="Arial"/>
          <w:sz w:val="20"/>
          <w:szCs w:val="20"/>
        </w:rPr>
      </w:pPr>
      <w:r w:rsidRPr="002D2E6D">
        <w:rPr>
          <w:rFonts w:ascii="Arial" w:hAnsi="Arial" w:cs="Arial"/>
          <w:sz w:val="20"/>
          <w:szCs w:val="20"/>
        </w:rPr>
        <w:t>Uji Validitas</w:t>
      </w:r>
    </w:p>
    <w:p w:rsidR="002E6E1E" w:rsidRPr="002D2E6D" w:rsidRDefault="002E6E1E" w:rsidP="00EE66B0">
      <w:pPr>
        <w:pStyle w:val="ListParagraph"/>
        <w:autoSpaceDE w:val="0"/>
        <w:autoSpaceDN w:val="0"/>
        <w:adjustRightInd w:val="0"/>
        <w:spacing w:after="0" w:line="240" w:lineRule="auto"/>
        <w:ind w:firstLine="720"/>
        <w:jc w:val="both"/>
        <w:rPr>
          <w:rFonts w:ascii="Arial" w:hAnsi="Arial" w:cs="Arial"/>
          <w:sz w:val="20"/>
          <w:szCs w:val="20"/>
        </w:rPr>
      </w:pPr>
      <w:r w:rsidRPr="002D2E6D">
        <w:rPr>
          <w:rFonts w:ascii="Arial" w:hAnsi="Arial" w:cs="Arial"/>
          <w:sz w:val="20"/>
          <w:szCs w:val="20"/>
        </w:rPr>
        <w:t xml:space="preserve">Validitas berasal dari kata </w:t>
      </w:r>
      <w:r w:rsidRPr="002D2E6D">
        <w:rPr>
          <w:rFonts w:ascii="Arial" w:hAnsi="Arial" w:cs="Arial"/>
          <w:i/>
          <w:sz w:val="20"/>
          <w:szCs w:val="20"/>
        </w:rPr>
        <w:t>validity</w:t>
      </w:r>
      <w:r w:rsidRPr="002D2E6D">
        <w:rPr>
          <w:rFonts w:ascii="Arial" w:hAnsi="Arial" w:cs="Arial"/>
          <w:sz w:val="20"/>
          <w:szCs w:val="20"/>
        </w:rPr>
        <w:t xml:space="preserve"> yang mempunyai arti sejauh mana ketepatan dan kecermatan suatu alat ukur dalam melakukan fungsi ukurnya. Artinya ada kesesuaian antara </w:t>
      </w:r>
      <w:r w:rsidRPr="002D2E6D">
        <w:rPr>
          <w:rFonts w:ascii="Arial" w:hAnsi="Arial" w:cs="Arial"/>
          <w:sz w:val="20"/>
          <w:szCs w:val="20"/>
        </w:rPr>
        <w:lastRenderedPageBreak/>
        <w:t xml:space="preserve">alat ukur dengan fungsi pengukuran dan sasaran pengukuran (Widiastuti, 2015). Menurut Imsaryanti (dalam Rahman, 2016) validitas adalah ukuran yang menyatakan ketepatan tujuan tes (alat ukur) dan memenuhi persyaratan pembuatan tes. Ada dua macam uji validitas yang digunakan dalam penelitian ini, yaitu validitas isi dan validitas konstruk. </w:t>
      </w:r>
    </w:p>
    <w:p w:rsidR="002E6E1E" w:rsidRPr="002D2E6D" w:rsidRDefault="002E6E1E" w:rsidP="00EE66B0">
      <w:pPr>
        <w:pStyle w:val="ListParagraph"/>
        <w:numPr>
          <w:ilvl w:val="0"/>
          <w:numId w:val="21"/>
        </w:numPr>
        <w:autoSpaceDE w:val="0"/>
        <w:autoSpaceDN w:val="0"/>
        <w:adjustRightInd w:val="0"/>
        <w:spacing w:after="0" w:line="240" w:lineRule="auto"/>
        <w:ind w:left="720"/>
        <w:jc w:val="both"/>
        <w:rPr>
          <w:rFonts w:ascii="Arial" w:hAnsi="Arial" w:cs="Arial"/>
          <w:sz w:val="20"/>
          <w:szCs w:val="20"/>
        </w:rPr>
      </w:pPr>
      <w:r w:rsidRPr="002D2E6D">
        <w:rPr>
          <w:rFonts w:ascii="Arial" w:hAnsi="Arial" w:cs="Arial"/>
          <w:sz w:val="20"/>
          <w:szCs w:val="20"/>
        </w:rPr>
        <w:t>Validitas isi (</w:t>
      </w:r>
      <w:r w:rsidRPr="002D2E6D">
        <w:rPr>
          <w:rFonts w:ascii="Arial" w:hAnsi="Arial" w:cs="Arial"/>
          <w:i/>
          <w:sz w:val="20"/>
          <w:szCs w:val="20"/>
        </w:rPr>
        <w:t>content validity</w:t>
      </w:r>
      <w:r w:rsidRPr="002D2E6D">
        <w:rPr>
          <w:rFonts w:ascii="Arial" w:hAnsi="Arial" w:cs="Arial"/>
          <w:sz w:val="20"/>
          <w:szCs w:val="20"/>
        </w:rPr>
        <w:t>)</w:t>
      </w:r>
    </w:p>
    <w:p w:rsidR="002E6E1E" w:rsidRPr="002D2E6D" w:rsidRDefault="002E6E1E" w:rsidP="00EE66B0">
      <w:pPr>
        <w:pStyle w:val="ListParagraph"/>
        <w:autoSpaceDE w:val="0"/>
        <w:autoSpaceDN w:val="0"/>
        <w:adjustRightInd w:val="0"/>
        <w:spacing w:after="0" w:line="240" w:lineRule="auto"/>
        <w:ind w:firstLine="360"/>
        <w:jc w:val="both"/>
        <w:rPr>
          <w:rFonts w:ascii="Arial" w:hAnsi="Arial" w:cs="Arial"/>
          <w:sz w:val="20"/>
          <w:szCs w:val="20"/>
        </w:rPr>
      </w:pPr>
      <w:r w:rsidRPr="002D2E6D">
        <w:rPr>
          <w:rFonts w:ascii="Arial" w:hAnsi="Arial" w:cs="Arial"/>
          <w:sz w:val="20"/>
          <w:szCs w:val="20"/>
        </w:rPr>
        <w:t>“</w:t>
      </w:r>
      <w:r w:rsidRPr="002D2E6D">
        <w:rPr>
          <w:rFonts w:ascii="Arial" w:hAnsi="Arial" w:cs="Arial"/>
          <w:i/>
          <w:sz w:val="20"/>
          <w:szCs w:val="20"/>
        </w:rPr>
        <w:t>Content validity</w:t>
      </w:r>
      <w:r w:rsidRPr="002D2E6D">
        <w:rPr>
          <w:rFonts w:ascii="Arial" w:hAnsi="Arial" w:cs="Arial"/>
          <w:sz w:val="20"/>
          <w:szCs w:val="20"/>
        </w:rPr>
        <w:t xml:space="preserve"> (validitas isi) merupakan validitas yang diestimasi lewat pengujian terhadap isi tes dan analisis rasional atau lewat </w:t>
      </w:r>
      <w:r w:rsidRPr="002D2E6D">
        <w:rPr>
          <w:rFonts w:ascii="Arial" w:hAnsi="Arial" w:cs="Arial"/>
          <w:i/>
          <w:sz w:val="20"/>
          <w:szCs w:val="20"/>
        </w:rPr>
        <w:t>professional judgment</w:t>
      </w:r>
      <w:r w:rsidRPr="002D2E6D">
        <w:rPr>
          <w:rFonts w:ascii="Arial" w:hAnsi="Arial" w:cs="Arial"/>
          <w:sz w:val="20"/>
          <w:szCs w:val="20"/>
        </w:rPr>
        <w:t>. Menurut Arikunto (dalam Rahman, 2016) sebuah tes memiliki validitas isi apabila mengukur tujuan khusus tertentu yang sejajar dengan materi atau isi pelajaran yang di inginkan.</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hAnsi="Arial" w:cs="Arial"/>
          <w:sz w:val="20"/>
          <w:szCs w:val="20"/>
        </w:rPr>
      </w:pPr>
      <w:r w:rsidRPr="002D2E6D">
        <w:rPr>
          <w:rFonts w:ascii="Arial" w:hAnsi="Arial" w:cs="Arial"/>
          <w:sz w:val="20"/>
          <w:szCs w:val="20"/>
        </w:rPr>
        <w:t>Kemudian dilakukan perhitungan validitas isi dengan menggunakan rumus:</w:t>
      </w:r>
    </w:p>
    <w:p w:rsidR="002E6E1E" w:rsidRPr="002D2E6D" w:rsidRDefault="002E6E1E" w:rsidP="00EE66B0">
      <w:pPr>
        <w:pStyle w:val="ListParagraph"/>
        <w:tabs>
          <w:tab w:val="left" w:pos="720"/>
        </w:tabs>
        <w:autoSpaceDE w:val="0"/>
        <w:autoSpaceDN w:val="0"/>
        <w:adjustRightInd w:val="0"/>
        <w:spacing w:after="0" w:line="240" w:lineRule="auto"/>
        <w:ind w:left="1080"/>
        <w:jc w:val="center"/>
        <w:rPr>
          <w:rFonts w:ascii="Arial" w:eastAsiaTheme="minorEastAsia" w:hAnsi="Arial" w:cs="Arial"/>
          <w:sz w:val="20"/>
          <w:szCs w:val="20"/>
        </w:rPr>
      </w:pPr>
      <w:r w:rsidRPr="002D2E6D">
        <w:rPr>
          <w:rFonts w:ascii="Arial" w:hAnsi="Arial" w:cs="Arial"/>
          <w:sz w:val="20"/>
          <w:szCs w:val="20"/>
        </w:rPr>
        <w:t xml:space="preserve">CV: </w:t>
      </w:r>
      <m:oMath>
        <m:f>
          <m:fPr>
            <m:ctrlPr>
              <w:rPr>
                <w:rFonts w:ascii="Cambria Math" w:hAnsi="Cambria Math" w:cs="Arial"/>
                <w:i/>
                <w:sz w:val="20"/>
                <w:szCs w:val="20"/>
              </w:rPr>
            </m:ctrlPr>
          </m:fPr>
          <m:num>
            <m:r>
              <w:rPr>
                <w:rFonts w:ascii="Cambria Math" w:hAnsi="Cambria Math" w:cs="Arial"/>
                <w:sz w:val="20"/>
                <w:szCs w:val="20"/>
              </w:rPr>
              <m:t>D</m:t>
            </m:r>
          </m:num>
          <m:den>
            <m:d>
              <m:dPr>
                <m:ctrlPr>
                  <w:rPr>
                    <w:rFonts w:ascii="Cambria Math" w:hAnsi="Cambria Math" w:cs="Arial"/>
                    <w:i/>
                    <w:sz w:val="20"/>
                    <w:szCs w:val="20"/>
                  </w:rPr>
                </m:ctrlPr>
              </m:dPr>
              <m:e>
                <m:r>
                  <w:rPr>
                    <w:rFonts w:ascii="Cambria Math" w:hAnsi="Cambria Math" w:cs="Arial"/>
                    <w:sz w:val="20"/>
                    <w:szCs w:val="20"/>
                  </w:rPr>
                  <m:t>A+B+C</m:t>
                </m:r>
              </m:e>
            </m:d>
          </m:den>
        </m:f>
      </m:oMath>
      <w:r w:rsidRPr="002D2E6D">
        <w:rPr>
          <w:rFonts w:ascii="Arial" w:eastAsiaTheme="minorEastAsia" w:hAnsi="Arial" w:cs="Arial"/>
          <w:sz w:val="20"/>
          <w:szCs w:val="20"/>
        </w:rPr>
        <w:t xml:space="preserve"> (Gregory dalam Wiryantini, 2017).</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eastAsiaTheme="minorEastAsia" w:hAnsi="Arial" w:cs="Arial"/>
          <w:sz w:val="20"/>
          <w:szCs w:val="20"/>
        </w:rPr>
      </w:pPr>
      <w:r w:rsidRPr="002D2E6D">
        <w:rPr>
          <w:rFonts w:ascii="Arial" w:eastAsiaTheme="minorEastAsia" w:hAnsi="Arial" w:cs="Arial"/>
          <w:sz w:val="20"/>
          <w:szCs w:val="20"/>
        </w:rPr>
        <w:t>Keterangan:</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hAnsi="Arial" w:cs="Arial"/>
          <w:sz w:val="20"/>
          <w:szCs w:val="20"/>
        </w:rPr>
      </w:pPr>
      <w:r w:rsidRPr="002D2E6D">
        <w:rPr>
          <w:rFonts w:ascii="Arial" w:eastAsiaTheme="minorEastAsia" w:hAnsi="Arial" w:cs="Arial"/>
          <w:sz w:val="20"/>
          <w:szCs w:val="20"/>
        </w:rPr>
        <w:t>CV=</w:t>
      </w:r>
      <w:r w:rsidRPr="002D2E6D">
        <w:rPr>
          <w:rFonts w:ascii="Arial" w:hAnsi="Arial" w:cs="Arial"/>
          <w:sz w:val="20"/>
          <w:szCs w:val="20"/>
        </w:rPr>
        <w:t xml:space="preserve"> Validitas isi </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eastAsiaTheme="minorEastAsia" w:hAnsi="Arial" w:cs="Arial"/>
          <w:sz w:val="20"/>
          <w:szCs w:val="20"/>
        </w:rPr>
      </w:pPr>
      <w:proofErr w:type="gramStart"/>
      <w:r w:rsidRPr="002D2E6D">
        <w:rPr>
          <w:rFonts w:ascii="Arial" w:eastAsiaTheme="minorEastAsia" w:hAnsi="Arial" w:cs="Arial"/>
          <w:sz w:val="20"/>
          <w:szCs w:val="20"/>
        </w:rPr>
        <w:t>A  =</w:t>
      </w:r>
      <w:proofErr w:type="gramEnd"/>
      <w:r w:rsidRPr="002D2E6D">
        <w:rPr>
          <w:rFonts w:ascii="Arial" w:eastAsiaTheme="minorEastAsia" w:hAnsi="Arial" w:cs="Arial"/>
          <w:sz w:val="20"/>
          <w:szCs w:val="20"/>
        </w:rPr>
        <w:t xml:space="preserve"> kedua penilai tidak setuju</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eastAsiaTheme="minorEastAsia" w:hAnsi="Arial" w:cs="Arial"/>
          <w:sz w:val="20"/>
          <w:szCs w:val="20"/>
        </w:rPr>
      </w:pPr>
      <w:proofErr w:type="gramStart"/>
      <w:r w:rsidRPr="002D2E6D">
        <w:rPr>
          <w:rFonts w:ascii="Arial" w:eastAsiaTheme="minorEastAsia" w:hAnsi="Arial" w:cs="Arial"/>
          <w:sz w:val="20"/>
          <w:szCs w:val="20"/>
        </w:rPr>
        <w:t>B  =</w:t>
      </w:r>
      <w:proofErr w:type="gramEnd"/>
      <w:r w:rsidRPr="002D2E6D">
        <w:rPr>
          <w:rFonts w:ascii="Arial" w:eastAsiaTheme="minorEastAsia" w:hAnsi="Arial" w:cs="Arial"/>
          <w:sz w:val="20"/>
          <w:szCs w:val="20"/>
        </w:rPr>
        <w:t xml:space="preserve"> penilai I setuju, penilai II tidak setuju</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eastAsiaTheme="minorEastAsia" w:hAnsi="Arial" w:cs="Arial"/>
          <w:sz w:val="20"/>
          <w:szCs w:val="20"/>
        </w:rPr>
      </w:pPr>
      <w:proofErr w:type="gramStart"/>
      <w:r w:rsidRPr="002D2E6D">
        <w:rPr>
          <w:rFonts w:ascii="Arial" w:eastAsiaTheme="minorEastAsia" w:hAnsi="Arial" w:cs="Arial"/>
          <w:sz w:val="20"/>
          <w:szCs w:val="20"/>
        </w:rPr>
        <w:t>C  =</w:t>
      </w:r>
      <w:proofErr w:type="gramEnd"/>
      <w:r w:rsidRPr="002D2E6D">
        <w:rPr>
          <w:rFonts w:ascii="Arial" w:eastAsiaTheme="minorEastAsia" w:hAnsi="Arial" w:cs="Arial"/>
          <w:sz w:val="20"/>
          <w:szCs w:val="20"/>
        </w:rPr>
        <w:t xml:space="preserve"> penilai I tidak setuju, penilai II setuju</w:t>
      </w:r>
    </w:p>
    <w:p w:rsidR="002E6E1E" w:rsidRPr="002D2E6D" w:rsidRDefault="002E6E1E" w:rsidP="00EE66B0">
      <w:pPr>
        <w:pStyle w:val="ListParagraph"/>
        <w:tabs>
          <w:tab w:val="left" w:pos="720"/>
        </w:tabs>
        <w:autoSpaceDE w:val="0"/>
        <w:autoSpaceDN w:val="0"/>
        <w:adjustRightInd w:val="0"/>
        <w:spacing w:after="0" w:line="240" w:lineRule="auto"/>
        <w:ind w:left="1080"/>
        <w:jc w:val="both"/>
        <w:rPr>
          <w:rFonts w:ascii="Arial" w:eastAsiaTheme="minorEastAsia" w:hAnsi="Arial" w:cs="Arial"/>
          <w:sz w:val="20"/>
          <w:szCs w:val="20"/>
        </w:rPr>
      </w:pPr>
      <w:proofErr w:type="gramStart"/>
      <w:r w:rsidRPr="002D2E6D">
        <w:rPr>
          <w:rFonts w:ascii="Arial" w:eastAsiaTheme="minorEastAsia" w:hAnsi="Arial" w:cs="Arial"/>
          <w:sz w:val="20"/>
          <w:szCs w:val="20"/>
        </w:rPr>
        <w:t>D  =</w:t>
      </w:r>
      <w:proofErr w:type="gramEnd"/>
      <w:r w:rsidRPr="002D2E6D">
        <w:rPr>
          <w:rFonts w:ascii="Arial" w:eastAsiaTheme="minorEastAsia" w:hAnsi="Arial" w:cs="Arial"/>
          <w:sz w:val="20"/>
          <w:szCs w:val="20"/>
        </w:rPr>
        <w:t xml:space="preserve"> kedua penilai setuju.</w:t>
      </w:r>
    </w:p>
    <w:p w:rsidR="002E6E1E" w:rsidRPr="002D2E6D" w:rsidRDefault="002E6E1E" w:rsidP="00EE66B0">
      <w:pPr>
        <w:pStyle w:val="ListParagraph"/>
        <w:tabs>
          <w:tab w:val="left" w:pos="720"/>
        </w:tabs>
        <w:autoSpaceDE w:val="0"/>
        <w:autoSpaceDN w:val="0"/>
        <w:adjustRightInd w:val="0"/>
        <w:spacing w:after="0" w:line="240" w:lineRule="auto"/>
        <w:ind w:left="1080" w:firstLine="360"/>
        <w:jc w:val="both"/>
        <w:rPr>
          <w:rFonts w:ascii="Arial" w:eastAsiaTheme="minorEastAsia" w:hAnsi="Arial" w:cs="Arial"/>
          <w:sz w:val="20"/>
          <w:szCs w:val="20"/>
        </w:rPr>
      </w:pPr>
      <w:r w:rsidRPr="002D2E6D">
        <w:rPr>
          <w:rFonts w:ascii="Arial" w:eastAsiaTheme="minorEastAsia" w:hAnsi="Arial" w:cs="Arial"/>
          <w:sz w:val="20"/>
          <w:szCs w:val="20"/>
        </w:rPr>
        <w:t xml:space="preserve">Kriteria yang diterima, jika </w:t>
      </w:r>
      <w:r w:rsidRPr="002D2E6D">
        <w:rPr>
          <w:rFonts w:ascii="Arial" w:eastAsiaTheme="minorEastAsia" w:hAnsi="Arial" w:cs="Arial"/>
          <w:i/>
          <w:sz w:val="20"/>
          <w:szCs w:val="20"/>
        </w:rPr>
        <w:t>content validty/CV</w:t>
      </w:r>
      <w:r w:rsidRPr="002D2E6D">
        <w:rPr>
          <w:rFonts w:ascii="Arial" w:eastAsiaTheme="minorEastAsia" w:hAnsi="Arial" w:cs="Arial"/>
          <w:sz w:val="20"/>
          <w:szCs w:val="20"/>
        </w:rPr>
        <w:t xml:space="preserve"> &gt; 0</w:t>
      </w:r>
      <w:proofErr w:type="gramStart"/>
      <w:r w:rsidRPr="002D2E6D">
        <w:rPr>
          <w:rFonts w:ascii="Arial" w:eastAsiaTheme="minorEastAsia" w:hAnsi="Arial" w:cs="Arial"/>
          <w:sz w:val="20"/>
          <w:szCs w:val="20"/>
        </w:rPr>
        <w:t>,7</w:t>
      </w:r>
      <w:proofErr w:type="gramEnd"/>
      <w:r w:rsidRPr="002D2E6D">
        <w:rPr>
          <w:rFonts w:ascii="Arial" w:eastAsiaTheme="minorEastAsia" w:hAnsi="Arial" w:cs="Arial"/>
          <w:sz w:val="20"/>
          <w:szCs w:val="20"/>
        </w:rPr>
        <w:t xml:space="preserve"> maka tes yang dikembangkan memenuhi persyaratan tes yang baik.</w:t>
      </w:r>
    </w:p>
    <w:p w:rsidR="002E6E1E" w:rsidRPr="002D2E6D" w:rsidRDefault="002E6E1E" w:rsidP="00EE66B0">
      <w:pPr>
        <w:pStyle w:val="ListParagraph"/>
        <w:numPr>
          <w:ilvl w:val="0"/>
          <w:numId w:val="21"/>
        </w:numPr>
        <w:tabs>
          <w:tab w:val="left" w:pos="720"/>
        </w:tabs>
        <w:autoSpaceDE w:val="0"/>
        <w:autoSpaceDN w:val="0"/>
        <w:adjustRightInd w:val="0"/>
        <w:spacing w:after="0" w:line="240" w:lineRule="auto"/>
        <w:ind w:left="720"/>
        <w:jc w:val="both"/>
        <w:rPr>
          <w:rFonts w:ascii="Arial" w:eastAsiaTheme="minorEastAsia" w:hAnsi="Arial" w:cs="Arial"/>
          <w:sz w:val="20"/>
          <w:szCs w:val="20"/>
        </w:rPr>
      </w:pPr>
      <w:r w:rsidRPr="002D2E6D">
        <w:rPr>
          <w:rFonts w:ascii="Arial" w:eastAsiaTheme="minorEastAsia" w:hAnsi="Arial" w:cs="Arial"/>
          <w:sz w:val="20"/>
          <w:szCs w:val="20"/>
        </w:rPr>
        <w:t>Validitas konstruk (</w:t>
      </w:r>
      <w:r w:rsidRPr="002D2E6D">
        <w:rPr>
          <w:rFonts w:ascii="Arial" w:eastAsiaTheme="minorEastAsia" w:hAnsi="Arial" w:cs="Arial"/>
          <w:i/>
          <w:sz w:val="20"/>
          <w:szCs w:val="20"/>
        </w:rPr>
        <w:t>construct validity</w:t>
      </w:r>
      <w:r w:rsidRPr="002D2E6D">
        <w:rPr>
          <w:rFonts w:ascii="Arial" w:eastAsiaTheme="minorEastAsia" w:hAnsi="Arial" w:cs="Arial"/>
          <w:sz w:val="20"/>
          <w:szCs w:val="20"/>
        </w:rPr>
        <w:t>)</w:t>
      </w:r>
    </w:p>
    <w:p w:rsidR="002E6E1E" w:rsidRPr="002D2E6D" w:rsidRDefault="002E6E1E" w:rsidP="00EE66B0">
      <w:pPr>
        <w:pStyle w:val="ListParagraph"/>
        <w:tabs>
          <w:tab w:val="left" w:pos="720"/>
        </w:tabs>
        <w:autoSpaceDE w:val="0"/>
        <w:autoSpaceDN w:val="0"/>
        <w:adjustRightInd w:val="0"/>
        <w:spacing w:after="0" w:line="240" w:lineRule="auto"/>
        <w:ind w:firstLine="270"/>
        <w:jc w:val="both"/>
        <w:rPr>
          <w:rFonts w:ascii="Arial" w:eastAsiaTheme="minorEastAsia" w:hAnsi="Arial" w:cs="Arial"/>
          <w:sz w:val="20"/>
          <w:szCs w:val="20"/>
        </w:rPr>
      </w:pPr>
      <w:r w:rsidRPr="002D2E6D">
        <w:rPr>
          <w:rFonts w:ascii="Arial" w:eastAsiaTheme="minorEastAsia" w:hAnsi="Arial" w:cs="Arial"/>
          <w:sz w:val="20"/>
          <w:szCs w:val="20"/>
        </w:rPr>
        <w:tab/>
      </w:r>
      <w:r w:rsidRPr="002D2E6D">
        <w:rPr>
          <w:rFonts w:ascii="Arial" w:eastAsiaTheme="minorEastAsia" w:hAnsi="Arial" w:cs="Arial"/>
          <w:i/>
          <w:sz w:val="20"/>
          <w:szCs w:val="20"/>
        </w:rPr>
        <w:t>Construct validty</w:t>
      </w:r>
      <w:r w:rsidRPr="002D2E6D">
        <w:rPr>
          <w:rFonts w:ascii="Arial" w:eastAsiaTheme="minorEastAsia" w:hAnsi="Arial" w:cs="Arial"/>
          <w:sz w:val="20"/>
          <w:szCs w:val="20"/>
        </w:rPr>
        <w:t xml:space="preserve"> (validitas konstruk) merujuk pada kesesuai</w:t>
      </w:r>
      <w:r w:rsidR="003F5906">
        <w:rPr>
          <w:rFonts w:ascii="Arial" w:eastAsiaTheme="minorEastAsia" w:hAnsi="Arial" w:cs="Arial"/>
          <w:sz w:val="20"/>
          <w:szCs w:val="20"/>
        </w:rPr>
        <w:t>a</w:t>
      </w:r>
      <w:r w:rsidRPr="002D2E6D">
        <w:rPr>
          <w:rFonts w:ascii="Arial" w:eastAsiaTheme="minorEastAsia" w:hAnsi="Arial" w:cs="Arial"/>
          <w:sz w:val="20"/>
          <w:szCs w:val="20"/>
        </w:rPr>
        <w:t>n antara hasil alat ukur dengan kemampuan yang ingin diukur. Pengujian validitas konstruk dalam penelitian dilakukan dengan analisis vaktor menggunakan program spss (</w:t>
      </w:r>
      <w:r w:rsidRPr="002D2E6D">
        <w:rPr>
          <w:rFonts w:ascii="Arial" w:eastAsiaTheme="minorEastAsia" w:hAnsi="Arial" w:cs="Arial"/>
          <w:i/>
          <w:sz w:val="20"/>
          <w:szCs w:val="20"/>
        </w:rPr>
        <w:t>statistical package for the social sciences</w:t>
      </w:r>
      <w:r w:rsidRPr="002D2E6D">
        <w:rPr>
          <w:rFonts w:ascii="Arial" w:eastAsiaTheme="minorEastAsia" w:hAnsi="Arial" w:cs="Arial"/>
          <w:sz w:val="20"/>
          <w:szCs w:val="20"/>
        </w:rPr>
        <w:t>) indikatornya adalah nilai item fistatistic &gt; 0</w:t>
      </w:r>
      <w:proofErr w:type="gramStart"/>
      <w:r w:rsidRPr="002D2E6D">
        <w:rPr>
          <w:rFonts w:ascii="Arial" w:eastAsiaTheme="minorEastAsia" w:hAnsi="Arial" w:cs="Arial"/>
          <w:sz w:val="20"/>
          <w:szCs w:val="20"/>
        </w:rPr>
        <w:t>,05</w:t>
      </w:r>
      <w:proofErr w:type="gramEnd"/>
      <w:r w:rsidRPr="002D2E6D">
        <w:rPr>
          <w:rFonts w:ascii="Arial" w:eastAsiaTheme="minorEastAsia" w:hAnsi="Arial" w:cs="Arial"/>
          <w:sz w:val="20"/>
          <w:szCs w:val="20"/>
        </w:rPr>
        <w:t>.</w:t>
      </w:r>
    </w:p>
    <w:p w:rsidR="002E6E1E" w:rsidRPr="002D2E6D" w:rsidRDefault="002E6E1E" w:rsidP="00EE66B0">
      <w:pPr>
        <w:pStyle w:val="ListParagraph"/>
        <w:numPr>
          <w:ilvl w:val="3"/>
          <w:numId w:val="14"/>
        </w:numPr>
        <w:tabs>
          <w:tab w:val="left" w:pos="720"/>
        </w:tabs>
        <w:autoSpaceDE w:val="0"/>
        <w:autoSpaceDN w:val="0"/>
        <w:adjustRightInd w:val="0"/>
        <w:spacing w:after="0" w:line="240" w:lineRule="auto"/>
        <w:ind w:left="720"/>
        <w:jc w:val="both"/>
        <w:rPr>
          <w:rFonts w:ascii="Arial" w:eastAsiaTheme="minorEastAsia" w:hAnsi="Arial" w:cs="Arial"/>
          <w:sz w:val="20"/>
          <w:szCs w:val="20"/>
        </w:rPr>
      </w:pPr>
      <w:r w:rsidRPr="002D2E6D">
        <w:rPr>
          <w:rFonts w:ascii="Arial" w:eastAsiaTheme="minorEastAsia" w:hAnsi="Arial" w:cs="Arial"/>
          <w:sz w:val="20"/>
          <w:szCs w:val="20"/>
        </w:rPr>
        <w:t xml:space="preserve">Uji Reliabilitas </w:t>
      </w:r>
    </w:p>
    <w:p w:rsidR="002E6E1E" w:rsidRPr="002D2E6D" w:rsidRDefault="002E6E1E" w:rsidP="00EE66B0">
      <w:pPr>
        <w:pStyle w:val="ListParagraph"/>
        <w:tabs>
          <w:tab w:val="left" w:pos="720"/>
        </w:tabs>
        <w:autoSpaceDE w:val="0"/>
        <w:autoSpaceDN w:val="0"/>
        <w:adjustRightInd w:val="0"/>
        <w:spacing w:after="0" w:line="240" w:lineRule="auto"/>
        <w:jc w:val="both"/>
        <w:rPr>
          <w:rFonts w:ascii="Arial" w:eastAsiaTheme="minorEastAsia" w:hAnsi="Arial" w:cs="Arial"/>
          <w:sz w:val="20"/>
          <w:szCs w:val="20"/>
        </w:rPr>
      </w:pPr>
      <w:r w:rsidRPr="002D2E6D">
        <w:rPr>
          <w:rFonts w:ascii="Arial" w:eastAsiaTheme="minorEastAsia" w:hAnsi="Arial" w:cs="Arial"/>
          <w:sz w:val="20"/>
          <w:szCs w:val="20"/>
        </w:rPr>
        <w:tab/>
        <w:t>Reliabi</w:t>
      </w:r>
      <w:r w:rsidRPr="002D2E6D">
        <w:rPr>
          <w:rFonts w:ascii="Arial" w:eastAsiaTheme="minorEastAsia" w:hAnsi="Arial" w:cs="Arial"/>
          <w:sz w:val="20"/>
          <w:szCs w:val="20"/>
          <w:lang w:val="id-ID"/>
        </w:rPr>
        <w:t>li</w:t>
      </w:r>
      <w:r w:rsidRPr="002D2E6D">
        <w:rPr>
          <w:rFonts w:ascii="Arial" w:eastAsiaTheme="minorEastAsia" w:hAnsi="Arial" w:cs="Arial"/>
          <w:sz w:val="20"/>
          <w:szCs w:val="20"/>
        </w:rPr>
        <w:t xml:space="preserve">tas mempunyai berbagai </w:t>
      </w:r>
      <w:proofErr w:type="gramStart"/>
      <w:r w:rsidRPr="002D2E6D">
        <w:rPr>
          <w:rFonts w:ascii="Arial" w:eastAsiaTheme="minorEastAsia" w:hAnsi="Arial" w:cs="Arial"/>
          <w:sz w:val="20"/>
          <w:szCs w:val="20"/>
        </w:rPr>
        <w:t>nama</w:t>
      </w:r>
      <w:proofErr w:type="gramEnd"/>
      <w:r w:rsidRPr="002D2E6D">
        <w:rPr>
          <w:rFonts w:ascii="Arial" w:eastAsiaTheme="minorEastAsia" w:hAnsi="Arial" w:cs="Arial"/>
          <w:sz w:val="20"/>
          <w:szCs w:val="20"/>
        </w:rPr>
        <w:t xml:space="preserve"> lain seperti kepercayaan, keterandalan, keajengan, kestabilan dan konsitensi. Namun ide pokok yang terkandung dalam konsep reliabilitas adalah sejauh mana hasil suatu pengukuran dapat dipercaya (Widiastuti, 2015).</w:t>
      </w:r>
    </w:p>
    <w:p w:rsidR="002E6E1E" w:rsidRDefault="002E6E1E" w:rsidP="00EE66B0">
      <w:pPr>
        <w:pStyle w:val="ListParagraph"/>
        <w:tabs>
          <w:tab w:val="left" w:pos="720"/>
        </w:tabs>
        <w:autoSpaceDE w:val="0"/>
        <w:autoSpaceDN w:val="0"/>
        <w:adjustRightInd w:val="0"/>
        <w:spacing w:after="0" w:line="240" w:lineRule="auto"/>
        <w:jc w:val="both"/>
        <w:rPr>
          <w:rFonts w:ascii="Arial" w:hAnsi="Arial" w:cs="Arial"/>
          <w:sz w:val="20"/>
          <w:szCs w:val="20"/>
        </w:rPr>
      </w:pPr>
      <w:r w:rsidRPr="002D2E6D">
        <w:rPr>
          <w:rFonts w:ascii="Arial" w:eastAsiaTheme="minorEastAsia" w:hAnsi="Arial" w:cs="Arial"/>
          <w:sz w:val="20"/>
          <w:szCs w:val="20"/>
        </w:rPr>
        <w:tab/>
        <w:t xml:space="preserve">Pengujian reliabilitas dalam penelitian </w:t>
      </w:r>
      <w:r w:rsidRPr="002D2E6D">
        <w:rPr>
          <w:rFonts w:ascii="Arial" w:eastAsiaTheme="minorEastAsia" w:hAnsi="Arial" w:cs="Arial"/>
          <w:sz w:val="20"/>
          <w:szCs w:val="20"/>
          <w:lang w:val="id-ID"/>
        </w:rPr>
        <w:t xml:space="preserve">ini </w:t>
      </w:r>
      <w:r w:rsidRPr="002D2E6D">
        <w:rPr>
          <w:rFonts w:ascii="Arial" w:eastAsiaTheme="minorEastAsia" w:hAnsi="Arial" w:cs="Arial"/>
          <w:sz w:val="20"/>
          <w:szCs w:val="20"/>
        </w:rPr>
        <w:t xml:space="preserve">dilakukan </w:t>
      </w:r>
      <w:r w:rsidRPr="002D2E6D">
        <w:rPr>
          <w:rFonts w:ascii="Arial" w:hAnsi="Arial" w:cs="Arial"/>
          <w:sz w:val="20"/>
          <w:szCs w:val="20"/>
        </w:rPr>
        <w:t xml:space="preserve">berdasarkan kriteria yang dikembangkan oleh </w:t>
      </w:r>
      <w:r w:rsidRPr="002D2E6D">
        <w:rPr>
          <w:rFonts w:ascii="Arial" w:hAnsi="Arial" w:cs="Arial"/>
          <w:i/>
          <w:sz w:val="20"/>
          <w:szCs w:val="20"/>
        </w:rPr>
        <w:t>Alpha Coronbach</w:t>
      </w:r>
      <w:r w:rsidRPr="002D2E6D">
        <w:rPr>
          <w:rFonts w:ascii="Arial" w:hAnsi="Arial" w:cs="Arial"/>
          <w:sz w:val="20"/>
          <w:szCs w:val="20"/>
        </w:rPr>
        <w:t xml:space="preserve"> menggunakan SPSS. Uji reliabilitas dilihat dari </w:t>
      </w:r>
      <w:r w:rsidRPr="002D2E6D">
        <w:rPr>
          <w:rFonts w:ascii="Arial" w:hAnsi="Arial" w:cs="Arial"/>
          <w:i/>
          <w:sz w:val="20"/>
          <w:szCs w:val="20"/>
        </w:rPr>
        <w:t>Reliabilty Statistic</w:t>
      </w:r>
      <w:r w:rsidRPr="002D2E6D">
        <w:rPr>
          <w:rFonts w:ascii="Arial" w:hAnsi="Arial" w:cs="Arial"/>
          <w:sz w:val="20"/>
          <w:szCs w:val="20"/>
        </w:rPr>
        <w:t>, uji ini dipenuhi jika &gt; 0</w:t>
      </w:r>
      <w:proofErr w:type="gramStart"/>
      <w:r w:rsidRPr="002D2E6D">
        <w:rPr>
          <w:rFonts w:ascii="Arial" w:hAnsi="Arial" w:cs="Arial"/>
          <w:sz w:val="20"/>
          <w:szCs w:val="20"/>
        </w:rPr>
        <w:t>,7</w:t>
      </w:r>
      <w:proofErr w:type="gramEnd"/>
      <w:r w:rsidRPr="002D2E6D">
        <w:rPr>
          <w:rFonts w:ascii="Arial" w:hAnsi="Arial" w:cs="Arial"/>
          <w:sz w:val="20"/>
          <w:szCs w:val="20"/>
        </w:rPr>
        <w:t>.</w:t>
      </w:r>
    </w:p>
    <w:p w:rsidR="006A2C51" w:rsidRPr="002D2E6D" w:rsidRDefault="006A2C51"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numPr>
          <w:ilvl w:val="0"/>
          <w:numId w:val="14"/>
        </w:numPr>
        <w:tabs>
          <w:tab w:val="left" w:pos="360"/>
        </w:tabs>
        <w:autoSpaceDE w:val="0"/>
        <w:autoSpaceDN w:val="0"/>
        <w:adjustRightInd w:val="0"/>
        <w:spacing w:after="0" w:line="240" w:lineRule="auto"/>
        <w:ind w:left="360"/>
        <w:jc w:val="both"/>
        <w:rPr>
          <w:rFonts w:ascii="Arial" w:hAnsi="Arial" w:cs="Arial"/>
          <w:b/>
          <w:sz w:val="20"/>
          <w:szCs w:val="20"/>
        </w:rPr>
      </w:pPr>
      <w:r w:rsidRPr="002D2E6D">
        <w:rPr>
          <w:rFonts w:ascii="Arial" w:hAnsi="Arial" w:cs="Arial"/>
          <w:b/>
          <w:sz w:val="20"/>
          <w:szCs w:val="20"/>
        </w:rPr>
        <w:t>Analisis Data</w:t>
      </w:r>
    </w:p>
    <w:p w:rsidR="00EE66B0" w:rsidRPr="002D2E6D" w:rsidRDefault="00EE66B0" w:rsidP="00EE66B0">
      <w:pPr>
        <w:pStyle w:val="ListParagraph"/>
        <w:numPr>
          <w:ilvl w:val="3"/>
          <w:numId w:val="14"/>
        </w:numPr>
        <w:tabs>
          <w:tab w:val="left" w:pos="720"/>
        </w:tabs>
        <w:autoSpaceDE w:val="0"/>
        <w:autoSpaceDN w:val="0"/>
        <w:adjustRightInd w:val="0"/>
        <w:spacing w:after="0" w:line="240" w:lineRule="auto"/>
        <w:ind w:left="720"/>
        <w:jc w:val="both"/>
        <w:rPr>
          <w:rFonts w:ascii="Arial" w:hAnsi="Arial" w:cs="Arial"/>
          <w:sz w:val="20"/>
          <w:szCs w:val="20"/>
        </w:rPr>
      </w:pPr>
      <w:r w:rsidRPr="002D2E6D">
        <w:rPr>
          <w:rFonts w:ascii="Arial" w:hAnsi="Arial" w:cs="Arial"/>
          <w:sz w:val="20"/>
          <w:szCs w:val="20"/>
        </w:rPr>
        <w:t>Aktivitas Belajar Siswa</w:t>
      </w: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eastAsiaTheme="minorEastAsia" w:hAnsi="Arial" w:cs="Arial"/>
          <w:sz w:val="20"/>
          <w:szCs w:val="20"/>
        </w:rPr>
      </w:pPr>
      <w:r w:rsidRPr="002D2E6D">
        <w:rPr>
          <w:rFonts w:ascii="Arial" w:hAnsi="Arial" w:cs="Arial"/>
          <w:sz w:val="20"/>
          <w:szCs w:val="20"/>
        </w:rPr>
        <w:tab/>
        <w:t>Analisis data terhadap aktivitas belajar siswa dilakukan secara deskriptif yaitu dengan menentukan nilai rata-rata aktivitas siswa (</w:t>
      </w:r>
      <m:oMath>
        <m:acc>
          <m:accPr>
            <m:chr m:val="̅"/>
            <m:ctrlPr>
              <w:rPr>
                <w:rFonts w:ascii="Cambria Math" w:hAnsi="Cambria Math" w:cs="Arial"/>
                <w:i/>
                <w:sz w:val="20"/>
                <w:szCs w:val="20"/>
              </w:rPr>
            </m:ctrlPr>
          </m:accPr>
          <m:e>
            <m:r>
              <w:rPr>
                <w:rFonts w:ascii="Cambria Math" w:hAnsi="Cambria Math" w:cs="Arial"/>
                <w:sz w:val="20"/>
                <w:szCs w:val="20"/>
              </w:rPr>
              <m:t>A</m:t>
            </m:r>
          </m:e>
        </m:acc>
      </m:oMath>
      <w:r w:rsidRPr="002D2E6D">
        <w:rPr>
          <w:rFonts w:ascii="Arial" w:eastAsiaTheme="minorEastAsia" w:hAnsi="Arial" w:cs="Arial"/>
          <w:sz w:val="20"/>
          <w:szCs w:val="20"/>
        </w:rPr>
        <w:t>) dengan rumus:</w:t>
      </w:r>
    </w:p>
    <w:p w:rsidR="00EE66B0" w:rsidRDefault="00E002C3" w:rsidP="00EE66B0">
      <w:pPr>
        <w:spacing w:after="0" w:line="240" w:lineRule="auto"/>
        <w:ind w:left="720"/>
        <w:jc w:val="center"/>
        <w:rPr>
          <w:rFonts w:ascii="Arial" w:eastAsia="Times New Roman" w:hAnsi="Arial" w:cs="Arial"/>
          <w:sz w:val="20"/>
          <w:szCs w:val="20"/>
        </w:rPr>
      </w:pPr>
      <m:oMath>
        <m:acc>
          <m:accPr>
            <m:chr m:val="̅"/>
            <m:ctrlPr>
              <w:rPr>
                <w:rFonts w:ascii="Cambria Math" w:eastAsia="Times New Roman" w:hAnsi="Cambria Math" w:cs="Arial"/>
                <w:i/>
                <w:sz w:val="20"/>
                <w:szCs w:val="20"/>
                <w:lang w:val="id-ID"/>
              </w:rPr>
            </m:ctrlPr>
          </m:accPr>
          <m:e>
            <m:r>
              <w:rPr>
                <w:rFonts w:ascii="Cambria Math" w:eastAsia="Times New Roman" w:hAnsi="Cambria Math" w:cs="Arial"/>
                <w:sz w:val="20"/>
                <w:szCs w:val="20"/>
                <w:lang w:val="id-ID"/>
              </w:rPr>
              <m:t>A</m:t>
            </m:r>
          </m:e>
        </m:acc>
      </m:oMath>
      <w:r w:rsidR="00EE66B0" w:rsidRPr="002D2E6D">
        <w:rPr>
          <w:rFonts w:ascii="Arial" w:eastAsia="Times New Roman" w:hAnsi="Arial" w:cs="Arial"/>
          <w:sz w:val="20"/>
          <w:szCs w:val="20"/>
          <w:lang w:val="id-ID"/>
        </w:rPr>
        <w:t xml:space="preserve"> = </w:t>
      </w:r>
      <m:oMath>
        <m:f>
          <m:fPr>
            <m:ctrlPr>
              <w:rPr>
                <w:rFonts w:ascii="Cambria Math" w:eastAsia="Times New Roman" w:hAnsi="Cambria Math" w:cs="Arial"/>
                <w:i/>
                <w:sz w:val="20"/>
                <w:szCs w:val="20"/>
                <w:lang w:val="id-ID"/>
              </w:rPr>
            </m:ctrlPr>
          </m:fPr>
          <m:num>
            <m:r>
              <w:rPr>
                <w:rFonts w:ascii="Cambria Math" w:eastAsia="Times New Roman" w:hAnsi="Cambria Math" w:cs="Arial"/>
                <w:sz w:val="20"/>
                <w:szCs w:val="20"/>
                <w:lang w:val="id-ID"/>
              </w:rPr>
              <m:t>∑X</m:t>
            </m:r>
          </m:num>
          <m:den>
            <m:r>
              <w:rPr>
                <w:rFonts w:ascii="Cambria Math" w:eastAsia="Times New Roman" w:hAnsi="Cambria Math" w:cs="Arial"/>
                <w:sz w:val="20"/>
                <w:szCs w:val="20"/>
                <w:lang w:val="id-ID"/>
              </w:rPr>
              <m:t>N</m:t>
            </m:r>
          </m:den>
        </m:f>
      </m:oMath>
      <w:r w:rsidR="00EE66B0" w:rsidRPr="002D2E6D">
        <w:rPr>
          <w:rFonts w:ascii="Arial" w:eastAsia="Times New Roman" w:hAnsi="Arial" w:cs="Arial"/>
          <w:sz w:val="20"/>
          <w:szCs w:val="20"/>
        </w:rPr>
        <w:t xml:space="preserve"> </w:t>
      </w:r>
    </w:p>
    <w:p w:rsidR="006A2C51" w:rsidRPr="006A2C51" w:rsidRDefault="006A2C51" w:rsidP="00EE66B0">
      <w:pPr>
        <w:spacing w:after="0" w:line="240" w:lineRule="auto"/>
        <w:ind w:left="720"/>
        <w:jc w:val="center"/>
        <w:rPr>
          <w:rFonts w:ascii="Arial" w:eastAsia="Times New Roman" w:hAnsi="Arial" w:cs="Arial"/>
          <w:i/>
          <w:sz w:val="20"/>
          <w:szCs w:val="20"/>
        </w:rPr>
      </w:pPr>
    </w:p>
    <w:p w:rsidR="00EE66B0" w:rsidRPr="002D2E6D" w:rsidRDefault="00EE66B0" w:rsidP="00EE66B0">
      <w:pPr>
        <w:spacing w:after="0" w:line="240" w:lineRule="auto"/>
        <w:ind w:left="720"/>
        <w:jc w:val="both"/>
        <w:rPr>
          <w:rFonts w:ascii="Arial" w:eastAsia="Times New Roman" w:hAnsi="Arial" w:cs="Arial"/>
          <w:sz w:val="20"/>
          <w:szCs w:val="20"/>
        </w:rPr>
      </w:pPr>
      <w:r w:rsidRPr="002D2E6D">
        <w:rPr>
          <w:rFonts w:ascii="Arial" w:eastAsia="Times New Roman" w:hAnsi="Arial" w:cs="Arial"/>
          <w:sz w:val="20"/>
          <w:szCs w:val="20"/>
        </w:rPr>
        <w:t>Keterangan:</w:t>
      </w:r>
    </w:p>
    <w:p w:rsidR="00EE66B0" w:rsidRPr="002D2E6D" w:rsidRDefault="00E002C3" w:rsidP="00EE66B0">
      <w:pPr>
        <w:spacing w:after="0" w:line="240" w:lineRule="auto"/>
        <w:ind w:left="720"/>
        <w:jc w:val="both"/>
        <w:rPr>
          <w:rFonts w:ascii="Arial" w:eastAsia="Times New Roman" w:hAnsi="Arial" w:cs="Arial"/>
          <w:sz w:val="20"/>
          <w:szCs w:val="20"/>
        </w:rPr>
      </w:pPr>
      <m:oMath>
        <m:bar>
          <m:barPr>
            <m:pos m:val="top"/>
            <m:ctrlPr>
              <w:rPr>
                <w:rFonts w:ascii="Cambria Math" w:eastAsia="Times New Roman" w:hAnsi="Cambria Math" w:cs="Arial"/>
                <w:i/>
                <w:sz w:val="20"/>
                <w:szCs w:val="20"/>
                <w:lang w:val="id-ID"/>
              </w:rPr>
            </m:ctrlPr>
          </m:barPr>
          <m:e>
            <m:r>
              <w:rPr>
                <w:rFonts w:ascii="Cambria Math" w:eastAsia="Times New Roman" w:hAnsi="Cambria Math" w:cs="Arial"/>
                <w:sz w:val="20"/>
                <w:szCs w:val="20"/>
                <w:lang w:val="id-ID"/>
              </w:rPr>
              <m:t>A</m:t>
            </m:r>
          </m:e>
        </m:bar>
      </m:oMath>
      <w:r w:rsidR="00EE66B0" w:rsidRPr="002D2E6D">
        <w:rPr>
          <w:rFonts w:ascii="Arial" w:eastAsia="Times New Roman" w:hAnsi="Arial" w:cs="Arial"/>
          <w:sz w:val="20"/>
          <w:szCs w:val="20"/>
          <w:lang w:val="id-ID"/>
        </w:rPr>
        <w:t xml:space="preserve"> </w:t>
      </w:r>
      <w:r w:rsidR="00EE66B0" w:rsidRPr="002D2E6D">
        <w:rPr>
          <w:rFonts w:ascii="Arial" w:eastAsia="Times New Roman" w:hAnsi="Arial" w:cs="Arial"/>
          <w:sz w:val="20"/>
          <w:szCs w:val="20"/>
        </w:rPr>
        <w:t xml:space="preserve">   </w:t>
      </w:r>
      <w:r w:rsidR="00EE66B0" w:rsidRPr="002D2E6D">
        <w:rPr>
          <w:rFonts w:ascii="Arial" w:eastAsia="Times New Roman" w:hAnsi="Arial" w:cs="Arial"/>
          <w:sz w:val="20"/>
          <w:szCs w:val="20"/>
          <w:lang w:val="id-ID"/>
        </w:rPr>
        <w:t xml:space="preserve">= </w:t>
      </w:r>
      <w:r w:rsidR="00EE66B0" w:rsidRPr="002D2E6D">
        <w:rPr>
          <w:rFonts w:ascii="Arial" w:eastAsia="Times New Roman" w:hAnsi="Arial" w:cs="Arial"/>
          <w:sz w:val="20"/>
          <w:szCs w:val="20"/>
        </w:rPr>
        <w:t xml:space="preserve">nilai </w:t>
      </w:r>
      <w:r w:rsidR="00EE66B0" w:rsidRPr="002D2E6D">
        <w:rPr>
          <w:rFonts w:ascii="Arial" w:eastAsia="Times New Roman" w:hAnsi="Arial" w:cs="Arial"/>
          <w:sz w:val="20"/>
          <w:szCs w:val="20"/>
          <w:lang w:val="id-ID"/>
        </w:rPr>
        <w:t>rata-rata</w:t>
      </w:r>
      <w:r w:rsidR="00EE66B0" w:rsidRPr="002D2E6D">
        <w:rPr>
          <w:rFonts w:ascii="Arial" w:eastAsia="Times New Roman" w:hAnsi="Arial" w:cs="Arial"/>
          <w:sz w:val="20"/>
          <w:szCs w:val="20"/>
        </w:rPr>
        <w:t xml:space="preserve"> aktivitas belajar</w:t>
      </w:r>
      <w:r w:rsidR="00EE66B0" w:rsidRPr="002D2E6D">
        <w:rPr>
          <w:rFonts w:ascii="Arial" w:eastAsia="Times New Roman" w:hAnsi="Arial" w:cs="Arial"/>
          <w:sz w:val="20"/>
          <w:szCs w:val="20"/>
          <w:lang w:val="id-ID"/>
        </w:rPr>
        <w:t xml:space="preserve"> </w:t>
      </w:r>
      <w:r w:rsidR="00EE66B0" w:rsidRPr="002D2E6D">
        <w:rPr>
          <w:rFonts w:ascii="Arial" w:eastAsia="Times New Roman" w:hAnsi="Arial" w:cs="Arial"/>
          <w:sz w:val="20"/>
          <w:szCs w:val="20"/>
        </w:rPr>
        <w:t>siswa</w:t>
      </w:r>
    </w:p>
    <w:p w:rsidR="00EE66B0" w:rsidRPr="002D2E6D" w:rsidRDefault="00EE66B0" w:rsidP="00EE66B0">
      <w:pPr>
        <w:spacing w:after="0" w:line="240" w:lineRule="auto"/>
        <w:ind w:left="720"/>
        <w:jc w:val="both"/>
        <w:rPr>
          <w:rFonts w:ascii="Arial" w:eastAsia="Times New Roman" w:hAnsi="Arial" w:cs="Arial"/>
          <w:sz w:val="20"/>
          <w:szCs w:val="20"/>
          <w:lang w:val="id-ID"/>
        </w:rPr>
      </w:pPr>
      <m:oMath>
        <m:r>
          <w:rPr>
            <w:rFonts w:ascii="Cambria Math" w:eastAsia="Times New Roman" w:hAnsi="Cambria Math" w:cs="Arial"/>
            <w:sz w:val="20"/>
            <w:szCs w:val="20"/>
            <w:lang w:val="id-ID"/>
          </w:rPr>
          <m:t>∑X</m:t>
        </m:r>
      </m:oMath>
      <w:r w:rsidRPr="002D2E6D">
        <w:rPr>
          <w:rFonts w:ascii="Arial" w:eastAsia="Times New Roman" w:hAnsi="Arial" w:cs="Arial"/>
          <w:sz w:val="20"/>
          <w:szCs w:val="20"/>
          <w:lang w:val="id-ID"/>
        </w:rPr>
        <w:t xml:space="preserve"> </w:t>
      </w:r>
      <w:r w:rsidRPr="002D2E6D">
        <w:rPr>
          <w:rFonts w:ascii="Arial" w:eastAsia="Times New Roman" w:hAnsi="Arial" w:cs="Arial"/>
          <w:sz w:val="20"/>
          <w:szCs w:val="20"/>
        </w:rPr>
        <w:t xml:space="preserve"> </w:t>
      </w:r>
      <w:r w:rsidRPr="002D2E6D">
        <w:rPr>
          <w:rFonts w:ascii="Arial" w:eastAsia="Times New Roman" w:hAnsi="Arial" w:cs="Arial"/>
          <w:sz w:val="20"/>
          <w:szCs w:val="20"/>
          <w:lang w:val="id-ID"/>
        </w:rPr>
        <w:t xml:space="preserve">= </w:t>
      </w:r>
      <w:r w:rsidRPr="002D2E6D">
        <w:rPr>
          <w:rFonts w:ascii="Arial" w:eastAsia="Times New Roman" w:hAnsi="Arial" w:cs="Arial"/>
          <w:sz w:val="20"/>
          <w:szCs w:val="20"/>
        </w:rPr>
        <w:t xml:space="preserve">jumlah </w:t>
      </w:r>
      <w:r w:rsidRPr="002D2E6D">
        <w:rPr>
          <w:rFonts w:ascii="Arial" w:eastAsia="Times New Roman" w:hAnsi="Arial" w:cs="Arial"/>
          <w:sz w:val="20"/>
          <w:szCs w:val="20"/>
          <w:lang w:val="id-ID"/>
        </w:rPr>
        <w:t xml:space="preserve">skor </w:t>
      </w:r>
      <w:r w:rsidRPr="002D2E6D">
        <w:rPr>
          <w:rFonts w:ascii="Arial" w:eastAsia="Times New Roman" w:hAnsi="Arial" w:cs="Arial"/>
          <w:sz w:val="20"/>
          <w:szCs w:val="20"/>
        </w:rPr>
        <w:t>aktivitas belajar siswa</w:t>
      </w:r>
    </w:p>
    <w:p w:rsidR="008D4055" w:rsidRDefault="00EE66B0" w:rsidP="006E21FB">
      <w:pPr>
        <w:spacing w:after="0" w:line="240" w:lineRule="auto"/>
        <w:ind w:left="720"/>
        <w:jc w:val="both"/>
        <w:rPr>
          <w:rFonts w:ascii="Arial" w:eastAsia="Times New Roman" w:hAnsi="Arial" w:cs="Arial"/>
          <w:sz w:val="20"/>
          <w:szCs w:val="20"/>
        </w:rPr>
      </w:pPr>
      <w:r w:rsidRPr="002D2E6D">
        <w:rPr>
          <w:rFonts w:ascii="Arial" w:eastAsia="Times New Roman" w:hAnsi="Arial" w:cs="Arial"/>
          <w:sz w:val="20"/>
          <w:szCs w:val="20"/>
          <w:lang w:val="id-ID"/>
        </w:rPr>
        <w:t xml:space="preserve">N   </w:t>
      </w:r>
      <w:r w:rsidRPr="002D2E6D">
        <w:rPr>
          <w:rFonts w:ascii="Arial" w:eastAsia="Times New Roman" w:hAnsi="Arial" w:cs="Arial"/>
          <w:sz w:val="20"/>
          <w:szCs w:val="20"/>
        </w:rPr>
        <w:t xml:space="preserve"> </w:t>
      </w:r>
      <w:r w:rsidRPr="002D2E6D">
        <w:rPr>
          <w:rFonts w:ascii="Arial" w:eastAsia="Times New Roman" w:hAnsi="Arial" w:cs="Arial"/>
          <w:sz w:val="20"/>
          <w:szCs w:val="20"/>
          <w:lang w:val="id-ID"/>
        </w:rPr>
        <w:t>= jumlah siswa</w:t>
      </w:r>
      <w:r w:rsidRPr="002D2E6D">
        <w:rPr>
          <w:rFonts w:ascii="Arial" w:eastAsia="Times New Roman" w:hAnsi="Arial" w:cs="Arial"/>
          <w:sz w:val="20"/>
          <w:szCs w:val="20"/>
        </w:rPr>
        <w:t>. (Arikunto, 2013).</w:t>
      </w:r>
    </w:p>
    <w:p w:rsidR="008D4055" w:rsidRPr="002D2E6D" w:rsidRDefault="008D4055" w:rsidP="00EE66B0">
      <w:pPr>
        <w:spacing w:after="0" w:line="240" w:lineRule="auto"/>
        <w:ind w:left="720"/>
        <w:jc w:val="both"/>
        <w:rPr>
          <w:rFonts w:ascii="Arial" w:eastAsia="Times New Roman"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center"/>
        <w:rPr>
          <w:rFonts w:ascii="Arial" w:hAnsi="Arial" w:cs="Arial"/>
          <w:i/>
          <w:sz w:val="20"/>
          <w:szCs w:val="20"/>
        </w:rPr>
      </w:pPr>
      <w:r w:rsidRPr="002D2E6D">
        <w:rPr>
          <w:rFonts w:ascii="Arial" w:hAnsi="Arial" w:cs="Arial"/>
          <w:i/>
          <w:sz w:val="20"/>
          <w:szCs w:val="20"/>
        </w:rPr>
        <w:t>Tabel 3.2</w:t>
      </w:r>
    </w:p>
    <w:p w:rsidR="00EE66B0" w:rsidRPr="002D2E6D" w:rsidRDefault="00EE66B0" w:rsidP="00EE66B0">
      <w:pPr>
        <w:pStyle w:val="ListParagraph"/>
        <w:tabs>
          <w:tab w:val="left" w:pos="720"/>
        </w:tabs>
        <w:autoSpaceDE w:val="0"/>
        <w:autoSpaceDN w:val="0"/>
        <w:adjustRightInd w:val="0"/>
        <w:spacing w:after="0" w:line="240" w:lineRule="auto"/>
        <w:jc w:val="center"/>
        <w:rPr>
          <w:rFonts w:ascii="Arial" w:hAnsi="Arial" w:cs="Arial"/>
          <w:i/>
          <w:sz w:val="20"/>
          <w:szCs w:val="20"/>
        </w:rPr>
      </w:pPr>
      <w:r w:rsidRPr="002D2E6D">
        <w:rPr>
          <w:rFonts w:ascii="Arial" w:hAnsi="Arial" w:cs="Arial"/>
          <w:i/>
          <w:sz w:val="20"/>
          <w:szCs w:val="20"/>
        </w:rPr>
        <w:t>Kriteria aktivitas belajar siswa</w:t>
      </w:r>
    </w:p>
    <w:tbl>
      <w:tblPr>
        <w:tblpPr w:leftFromText="180" w:rightFromText="180" w:vertAnchor="text" w:horzAnchor="page" w:tblpX="4351" w:tblpY="154"/>
        <w:tblOverlap w:val="never"/>
        <w:tblW w:w="5832" w:type="dxa"/>
        <w:tblLook w:val="04A0" w:firstRow="1" w:lastRow="0" w:firstColumn="1" w:lastColumn="0" w:noHBand="0" w:noVBand="1"/>
      </w:tblPr>
      <w:tblGrid>
        <w:gridCol w:w="3223"/>
        <w:gridCol w:w="2609"/>
      </w:tblGrid>
      <w:tr w:rsidR="00EE66B0" w:rsidRPr="002D2E6D" w:rsidTr="00365FAD">
        <w:trPr>
          <w:trHeight w:val="193"/>
        </w:trPr>
        <w:tc>
          <w:tcPr>
            <w:tcW w:w="3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 xml:space="preserve">3,75 ≤  </w:t>
            </w:r>
            <m:oMath>
              <m:acc>
                <m:accPr>
                  <m:chr m:val="̅"/>
                  <m:ctrlPr>
                    <w:rPr>
                      <w:rFonts w:ascii="Cambria Math" w:hAnsi="Cambria Math" w:cs="Arial"/>
                      <w:i/>
                      <w:sz w:val="20"/>
                      <w:szCs w:val="20"/>
                    </w:rPr>
                  </m:ctrlPr>
                </m:accPr>
                <m:e>
                  <m:r>
                    <w:rPr>
                      <w:rFonts w:ascii="Cambria Math" w:hAnsi="Cambria Math" w:cs="Arial"/>
                      <w:sz w:val="20"/>
                      <w:szCs w:val="20"/>
                    </w:rPr>
                    <m:t>A</m:t>
                  </m:r>
                </m:e>
              </m:acc>
            </m:oMath>
            <w:r w:rsidRPr="002D2E6D">
              <w:rPr>
                <w:rFonts w:ascii="Arial" w:eastAsia="Times New Roman" w:hAnsi="Arial" w:cs="Arial"/>
                <w:color w:val="000000"/>
                <w:sz w:val="20"/>
                <w:szCs w:val="20"/>
              </w:rPr>
              <w:t xml:space="preserve">           </w:t>
            </w:r>
          </w:p>
        </w:tc>
        <w:tc>
          <w:tcPr>
            <w:tcW w:w="2609" w:type="dxa"/>
            <w:tcBorders>
              <w:top w:val="single" w:sz="4" w:space="0" w:color="auto"/>
              <w:left w:val="nil"/>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Sangat aktif</w:t>
            </w:r>
          </w:p>
        </w:tc>
      </w:tr>
      <w:tr w:rsidR="00EE66B0" w:rsidRPr="002D2E6D" w:rsidTr="00365FAD">
        <w:trPr>
          <w:trHeight w:val="193"/>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 xml:space="preserve">2,92 ≤ </w:t>
            </w:r>
            <m:oMath>
              <m:acc>
                <m:accPr>
                  <m:chr m:val="̅"/>
                  <m:ctrlPr>
                    <w:rPr>
                      <w:rFonts w:ascii="Cambria Math" w:hAnsi="Cambria Math" w:cs="Arial"/>
                      <w:i/>
                      <w:sz w:val="20"/>
                      <w:szCs w:val="20"/>
                    </w:rPr>
                  </m:ctrlPr>
                </m:accPr>
                <m:e>
                  <m:r>
                    <w:rPr>
                      <w:rFonts w:ascii="Cambria Math" w:hAnsi="Cambria Math" w:cs="Arial"/>
                      <w:sz w:val="20"/>
                      <w:szCs w:val="20"/>
                    </w:rPr>
                    <m:t>A</m:t>
                  </m:r>
                </m:e>
              </m:acc>
            </m:oMath>
            <w:r w:rsidRPr="002D2E6D">
              <w:rPr>
                <w:rFonts w:ascii="Arial" w:eastAsia="Times New Roman" w:hAnsi="Arial" w:cs="Arial"/>
                <w:sz w:val="20"/>
                <w:szCs w:val="20"/>
              </w:rPr>
              <w:t xml:space="preserve"> </w:t>
            </w:r>
            <w:r w:rsidRPr="002D2E6D">
              <w:rPr>
                <w:rFonts w:ascii="Arial" w:eastAsia="Times New Roman" w:hAnsi="Arial" w:cs="Arial"/>
                <w:color w:val="000000"/>
                <w:sz w:val="20"/>
                <w:szCs w:val="20"/>
              </w:rPr>
              <w:t>&lt; 3,75</w:t>
            </w:r>
          </w:p>
        </w:tc>
        <w:tc>
          <w:tcPr>
            <w:tcW w:w="2609" w:type="dxa"/>
            <w:tcBorders>
              <w:top w:val="nil"/>
              <w:left w:val="nil"/>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Aktif</w:t>
            </w:r>
          </w:p>
        </w:tc>
      </w:tr>
      <w:tr w:rsidR="00EE66B0" w:rsidRPr="002D2E6D" w:rsidTr="00365FAD">
        <w:trPr>
          <w:trHeight w:val="193"/>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 xml:space="preserve">2,08 ≤ </w:t>
            </w:r>
            <m:oMath>
              <m:acc>
                <m:accPr>
                  <m:chr m:val="̅"/>
                  <m:ctrlPr>
                    <w:rPr>
                      <w:rFonts w:ascii="Cambria Math" w:hAnsi="Cambria Math" w:cs="Arial"/>
                      <w:i/>
                      <w:sz w:val="20"/>
                      <w:szCs w:val="20"/>
                    </w:rPr>
                  </m:ctrlPr>
                </m:accPr>
                <m:e>
                  <m:r>
                    <w:rPr>
                      <w:rFonts w:ascii="Cambria Math" w:hAnsi="Cambria Math" w:cs="Arial"/>
                      <w:sz w:val="20"/>
                      <w:szCs w:val="20"/>
                    </w:rPr>
                    <m:t>A</m:t>
                  </m:r>
                </m:e>
              </m:acc>
              <m:r>
                <w:rPr>
                  <w:rFonts w:ascii="Cambria Math" w:hAnsi="Cambria Math" w:cs="Arial"/>
                  <w:sz w:val="20"/>
                  <w:szCs w:val="20"/>
                </w:rPr>
                <m:t xml:space="preserve"> </m:t>
              </m:r>
            </m:oMath>
            <w:r w:rsidRPr="002D2E6D">
              <w:rPr>
                <w:rFonts w:ascii="Arial" w:eastAsia="Times New Roman" w:hAnsi="Arial" w:cs="Arial"/>
                <w:color w:val="000000"/>
                <w:sz w:val="20"/>
                <w:szCs w:val="20"/>
              </w:rPr>
              <w:t>&lt; 2,92</w:t>
            </w:r>
          </w:p>
        </w:tc>
        <w:tc>
          <w:tcPr>
            <w:tcW w:w="2609" w:type="dxa"/>
            <w:tcBorders>
              <w:top w:val="nil"/>
              <w:left w:val="nil"/>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Cukup aktif</w:t>
            </w:r>
          </w:p>
        </w:tc>
      </w:tr>
      <w:tr w:rsidR="00EE66B0" w:rsidRPr="002D2E6D" w:rsidTr="00365FAD">
        <w:trPr>
          <w:trHeight w:val="193"/>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 xml:space="preserve">1,25 ≤ </w:t>
            </w:r>
            <m:oMath>
              <m:acc>
                <m:accPr>
                  <m:chr m:val="̅"/>
                  <m:ctrlPr>
                    <w:rPr>
                      <w:rFonts w:ascii="Cambria Math" w:hAnsi="Cambria Math" w:cs="Arial"/>
                      <w:i/>
                      <w:sz w:val="20"/>
                      <w:szCs w:val="20"/>
                    </w:rPr>
                  </m:ctrlPr>
                </m:accPr>
                <m:e>
                  <m:r>
                    <w:rPr>
                      <w:rFonts w:ascii="Cambria Math" w:hAnsi="Cambria Math" w:cs="Arial"/>
                      <w:sz w:val="20"/>
                      <w:szCs w:val="20"/>
                    </w:rPr>
                    <m:t>A</m:t>
                  </m:r>
                </m:e>
              </m:acc>
              <m:r>
                <w:rPr>
                  <w:rFonts w:ascii="Cambria Math" w:hAnsi="Cambria Math" w:cs="Arial"/>
                  <w:sz w:val="20"/>
                  <w:szCs w:val="20"/>
                </w:rPr>
                <m:t xml:space="preserve"> </m:t>
              </m:r>
            </m:oMath>
            <w:r w:rsidRPr="002D2E6D">
              <w:rPr>
                <w:rFonts w:ascii="Arial" w:eastAsia="Times New Roman" w:hAnsi="Arial" w:cs="Arial"/>
                <w:color w:val="000000"/>
                <w:sz w:val="20"/>
                <w:szCs w:val="20"/>
              </w:rPr>
              <w:t>&lt; 2,08</w:t>
            </w:r>
          </w:p>
        </w:tc>
        <w:tc>
          <w:tcPr>
            <w:tcW w:w="2609" w:type="dxa"/>
            <w:tcBorders>
              <w:top w:val="nil"/>
              <w:left w:val="nil"/>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kurang aktif</w:t>
            </w:r>
          </w:p>
        </w:tc>
      </w:tr>
      <w:tr w:rsidR="00EE66B0" w:rsidRPr="002D2E6D" w:rsidTr="00365FAD">
        <w:trPr>
          <w:trHeight w:val="203"/>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EE66B0" w:rsidRPr="002D2E6D" w:rsidRDefault="00E002C3" w:rsidP="00EE66B0">
            <w:pPr>
              <w:spacing w:after="0" w:line="240" w:lineRule="auto"/>
              <w:jc w:val="center"/>
              <w:rPr>
                <w:rFonts w:ascii="Arial" w:eastAsia="Times New Roman" w:hAnsi="Arial" w:cs="Arial"/>
                <w:color w:val="000000"/>
                <w:sz w:val="20"/>
                <w:szCs w:val="20"/>
              </w:rPr>
            </w:pPr>
            <m:oMath>
              <m:acc>
                <m:accPr>
                  <m:chr m:val="̅"/>
                  <m:ctrlPr>
                    <w:rPr>
                      <w:rFonts w:ascii="Cambria Math" w:hAnsi="Cambria Math" w:cs="Arial"/>
                      <w:i/>
                      <w:sz w:val="20"/>
                      <w:szCs w:val="20"/>
                    </w:rPr>
                  </m:ctrlPr>
                </m:accPr>
                <m:e>
                  <m:r>
                    <w:rPr>
                      <w:rFonts w:ascii="Cambria Math" w:hAnsi="Cambria Math" w:cs="Arial"/>
                      <w:sz w:val="20"/>
                      <w:szCs w:val="20"/>
                    </w:rPr>
                    <m:t>A</m:t>
                  </m:r>
                </m:e>
              </m:acc>
              <m:r>
                <w:rPr>
                  <w:rFonts w:ascii="Cambria Math" w:hAnsi="Cambria Math" w:cs="Arial"/>
                  <w:sz w:val="20"/>
                  <w:szCs w:val="20"/>
                </w:rPr>
                <m:t xml:space="preserve"> </m:t>
              </m:r>
            </m:oMath>
            <w:r w:rsidR="00EE66B0" w:rsidRPr="002D2E6D">
              <w:rPr>
                <w:rFonts w:ascii="Arial" w:eastAsia="Times New Roman" w:hAnsi="Arial" w:cs="Arial"/>
                <w:color w:val="000000"/>
                <w:sz w:val="20"/>
                <w:szCs w:val="20"/>
              </w:rPr>
              <w:t>&lt; 1,25</w:t>
            </w:r>
          </w:p>
        </w:tc>
        <w:tc>
          <w:tcPr>
            <w:tcW w:w="2609" w:type="dxa"/>
            <w:tcBorders>
              <w:top w:val="nil"/>
              <w:left w:val="nil"/>
              <w:bottom w:val="single" w:sz="4" w:space="0" w:color="auto"/>
              <w:right w:val="single" w:sz="4" w:space="0" w:color="auto"/>
            </w:tcBorders>
            <w:shd w:val="clear" w:color="auto" w:fill="auto"/>
            <w:noWrap/>
            <w:vAlign w:val="bottom"/>
            <w:hideMark/>
          </w:tcPr>
          <w:p w:rsidR="00EE66B0" w:rsidRPr="002D2E6D" w:rsidRDefault="00EE66B0" w:rsidP="00EE66B0">
            <w:pPr>
              <w:spacing w:after="0" w:line="240"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sangat kurang aktif</w:t>
            </w:r>
          </w:p>
        </w:tc>
      </w:tr>
    </w:tbl>
    <w:p w:rsidR="00EE66B0" w:rsidRPr="002D2E6D" w:rsidRDefault="00EE66B0" w:rsidP="00EE66B0">
      <w:pPr>
        <w:pStyle w:val="ListParagraph"/>
        <w:tabs>
          <w:tab w:val="left" w:pos="720"/>
        </w:tabs>
        <w:autoSpaceDE w:val="0"/>
        <w:autoSpaceDN w:val="0"/>
        <w:adjustRightInd w:val="0"/>
        <w:spacing w:after="0" w:line="240" w:lineRule="auto"/>
        <w:jc w:val="center"/>
        <w:rPr>
          <w:rFonts w:ascii="Arial" w:hAnsi="Arial" w:cs="Arial"/>
          <w:i/>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tab/>
      </w: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lastRenderedPageBreak/>
        <w:tab/>
        <w:t>Kriteria aktivitas belajar siswa terhadap penerapan model pembelajaran ini berhasil bila aktivitas belajar siswa mencapai aktif.</w:t>
      </w:r>
    </w:p>
    <w:p w:rsidR="00EE66B0" w:rsidRPr="002D2E6D" w:rsidRDefault="00EE66B0" w:rsidP="00EE66B0">
      <w:pPr>
        <w:pStyle w:val="ListParagraph"/>
        <w:numPr>
          <w:ilvl w:val="3"/>
          <w:numId w:val="14"/>
        </w:numPr>
        <w:tabs>
          <w:tab w:val="left" w:pos="720"/>
        </w:tabs>
        <w:autoSpaceDE w:val="0"/>
        <w:autoSpaceDN w:val="0"/>
        <w:adjustRightInd w:val="0"/>
        <w:spacing w:after="0" w:line="240" w:lineRule="auto"/>
        <w:ind w:left="720"/>
        <w:jc w:val="both"/>
        <w:rPr>
          <w:rFonts w:ascii="Arial" w:hAnsi="Arial" w:cs="Arial"/>
          <w:sz w:val="20"/>
          <w:szCs w:val="20"/>
        </w:rPr>
      </w:pPr>
      <w:r w:rsidRPr="002D2E6D">
        <w:rPr>
          <w:rFonts w:ascii="Arial" w:hAnsi="Arial" w:cs="Arial"/>
          <w:sz w:val="20"/>
          <w:szCs w:val="20"/>
        </w:rPr>
        <w:t>Prestasi belajar siswa</w:t>
      </w: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tab/>
        <w:t>Data untuk prestasi belajar matematika siswa dianalisis dengan teknik statistik, yaitu mencari rata-rata prestasi belajar siswa setiap akhir siklus.</w:t>
      </w:r>
    </w:p>
    <w:p w:rsidR="00EE66B0" w:rsidRPr="002D2E6D" w:rsidRDefault="00EE66B0" w:rsidP="00EE66B0">
      <w:pPr>
        <w:pStyle w:val="ListParagraph"/>
        <w:tabs>
          <w:tab w:val="left" w:pos="720"/>
        </w:tabs>
        <w:autoSpaceDE w:val="0"/>
        <w:autoSpaceDN w:val="0"/>
        <w:adjustRightInd w:val="0"/>
        <w:spacing w:after="0" w:line="240" w:lineRule="auto"/>
        <w:jc w:val="both"/>
        <w:rPr>
          <w:rFonts w:ascii="Arial" w:hAnsi="Arial" w:cs="Arial"/>
          <w:sz w:val="20"/>
          <w:szCs w:val="20"/>
        </w:rPr>
      </w:pPr>
      <w:r w:rsidRPr="002D2E6D">
        <w:rPr>
          <w:rFonts w:ascii="Arial" w:hAnsi="Arial" w:cs="Arial"/>
          <w:sz w:val="20"/>
          <w:szCs w:val="20"/>
        </w:rPr>
        <w:t xml:space="preserve">Prestasi belajar siswa dianalisis dengan rumus: </w:t>
      </w:r>
    </w:p>
    <w:p w:rsidR="00EE66B0" w:rsidRPr="002D2E6D" w:rsidRDefault="00E002C3" w:rsidP="00EE66B0">
      <w:pPr>
        <w:spacing w:after="0" w:line="240" w:lineRule="auto"/>
        <w:ind w:left="720"/>
        <w:jc w:val="center"/>
        <w:rPr>
          <w:rFonts w:ascii="Arial" w:eastAsia="Times New Roman" w:hAnsi="Arial" w:cs="Arial"/>
          <w:sz w:val="20"/>
          <w:szCs w:val="20"/>
        </w:rPr>
      </w:pPr>
      <m:oMath>
        <m:acc>
          <m:accPr>
            <m:chr m:val="̅"/>
            <m:ctrlPr>
              <w:rPr>
                <w:rFonts w:ascii="Cambria Math" w:eastAsia="Times New Roman" w:hAnsi="Cambria Math" w:cs="Arial"/>
                <w:i/>
                <w:sz w:val="20"/>
                <w:szCs w:val="20"/>
                <w:lang w:val="id-ID"/>
              </w:rPr>
            </m:ctrlPr>
          </m:accPr>
          <m:e>
            <m:r>
              <w:rPr>
                <w:rFonts w:ascii="Cambria Math" w:eastAsia="Times New Roman" w:hAnsi="Cambria Math" w:cs="Arial"/>
                <w:sz w:val="20"/>
                <w:szCs w:val="20"/>
                <w:lang w:val="id-ID"/>
              </w:rPr>
              <m:t>M</m:t>
            </m:r>
          </m:e>
        </m:acc>
      </m:oMath>
      <w:r w:rsidR="00EE66B0" w:rsidRPr="002D2E6D">
        <w:rPr>
          <w:rFonts w:ascii="Arial" w:eastAsia="Times New Roman" w:hAnsi="Arial" w:cs="Arial"/>
          <w:sz w:val="20"/>
          <w:szCs w:val="20"/>
          <w:lang w:val="id-ID"/>
        </w:rPr>
        <w:t xml:space="preserve"> = </w:t>
      </w:r>
      <m:oMath>
        <m:f>
          <m:fPr>
            <m:ctrlPr>
              <w:rPr>
                <w:rFonts w:ascii="Cambria Math" w:eastAsia="Times New Roman" w:hAnsi="Cambria Math" w:cs="Arial"/>
                <w:i/>
                <w:sz w:val="20"/>
                <w:szCs w:val="20"/>
                <w:lang w:val="id-ID"/>
              </w:rPr>
            </m:ctrlPr>
          </m:fPr>
          <m:num>
            <m:r>
              <w:rPr>
                <w:rFonts w:ascii="Cambria Math" w:eastAsia="Times New Roman" w:hAnsi="Cambria Math" w:cs="Arial"/>
                <w:sz w:val="20"/>
                <w:szCs w:val="20"/>
                <w:lang w:val="id-ID"/>
              </w:rPr>
              <m:t>∑X</m:t>
            </m:r>
          </m:num>
          <m:den>
            <m:r>
              <w:rPr>
                <w:rFonts w:ascii="Cambria Math" w:eastAsia="Times New Roman" w:hAnsi="Cambria Math" w:cs="Arial"/>
                <w:sz w:val="20"/>
                <w:szCs w:val="20"/>
                <w:lang w:val="id-ID"/>
              </w:rPr>
              <m:t>N</m:t>
            </m:r>
          </m:den>
        </m:f>
      </m:oMath>
      <w:r w:rsidR="00EE66B0" w:rsidRPr="002D2E6D">
        <w:rPr>
          <w:rFonts w:ascii="Arial" w:eastAsia="Times New Roman" w:hAnsi="Arial" w:cs="Arial"/>
          <w:sz w:val="20"/>
          <w:szCs w:val="20"/>
        </w:rPr>
        <w:t xml:space="preserve"> </w:t>
      </w:r>
    </w:p>
    <w:p w:rsidR="00EE66B0" w:rsidRPr="002D2E6D" w:rsidRDefault="00EE66B0" w:rsidP="00EE66B0">
      <w:pPr>
        <w:spacing w:after="0" w:line="240" w:lineRule="auto"/>
        <w:ind w:left="720"/>
        <w:jc w:val="both"/>
        <w:rPr>
          <w:rFonts w:ascii="Arial" w:eastAsia="Times New Roman" w:hAnsi="Arial" w:cs="Arial"/>
          <w:sz w:val="20"/>
          <w:szCs w:val="20"/>
        </w:rPr>
      </w:pPr>
      <w:r w:rsidRPr="002D2E6D">
        <w:rPr>
          <w:rFonts w:ascii="Arial" w:eastAsia="Times New Roman" w:hAnsi="Arial" w:cs="Arial"/>
          <w:sz w:val="20"/>
          <w:szCs w:val="20"/>
        </w:rPr>
        <w:t>Keterangan:</w:t>
      </w:r>
    </w:p>
    <w:p w:rsidR="00EE66B0" w:rsidRPr="002D2E6D" w:rsidRDefault="00E002C3" w:rsidP="00EE66B0">
      <w:pPr>
        <w:spacing w:after="0" w:line="240" w:lineRule="auto"/>
        <w:ind w:left="720"/>
        <w:jc w:val="both"/>
        <w:rPr>
          <w:rFonts w:ascii="Arial" w:eastAsia="Times New Roman" w:hAnsi="Arial" w:cs="Arial"/>
          <w:sz w:val="20"/>
          <w:szCs w:val="20"/>
          <w:lang w:val="id-ID"/>
        </w:rPr>
      </w:pPr>
      <m:oMath>
        <m:bar>
          <m:barPr>
            <m:pos m:val="top"/>
            <m:ctrlPr>
              <w:rPr>
                <w:rFonts w:ascii="Cambria Math" w:eastAsia="Times New Roman" w:hAnsi="Cambria Math" w:cs="Arial"/>
                <w:i/>
                <w:sz w:val="20"/>
                <w:szCs w:val="20"/>
                <w:lang w:val="id-ID"/>
              </w:rPr>
            </m:ctrlPr>
          </m:barPr>
          <m:e>
            <m:r>
              <w:rPr>
                <w:rFonts w:ascii="Cambria Math" w:eastAsia="Times New Roman" w:hAnsi="Cambria Math" w:cs="Arial"/>
                <w:sz w:val="20"/>
                <w:szCs w:val="20"/>
                <w:lang w:val="id-ID"/>
              </w:rPr>
              <m:t>M</m:t>
            </m:r>
          </m:e>
        </m:bar>
      </m:oMath>
      <w:r w:rsidR="00EE66B0" w:rsidRPr="002D2E6D">
        <w:rPr>
          <w:rFonts w:ascii="Arial" w:eastAsia="Times New Roman" w:hAnsi="Arial" w:cs="Arial"/>
          <w:sz w:val="20"/>
          <w:szCs w:val="20"/>
          <w:lang w:val="id-ID"/>
        </w:rPr>
        <w:t xml:space="preserve"> </w:t>
      </w:r>
      <w:r w:rsidR="00EE66B0" w:rsidRPr="002D2E6D">
        <w:rPr>
          <w:rFonts w:ascii="Arial" w:eastAsia="Times New Roman" w:hAnsi="Arial" w:cs="Arial"/>
          <w:sz w:val="20"/>
          <w:szCs w:val="20"/>
        </w:rPr>
        <w:t xml:space="preserve">   </w:t>
      </w:r>
      <w:r w:rsidR="00EE66B0" w:rsidRPr="002D2E6D">
        <w:rPr>
          <w:rFonts w:ascii="Arial" w:eastAsia="Times New Roman" w:hAnsi="Arial" w:cs="Arial"/>
          <w:sz w:val="20"/>
          <w:szCs w:val="20"/>
          <w:lang w:val="id-ID"/>
        </w:rPr>
        <w:t xml:space="preserve">= </w:t>
      </w:r>
      <w:r w:rsidR="00EE66B0" w:rsidRPr="002D2E6D">
        <w:rPr>
          <w:rFonts w:ascii="Arial" w:eastAsia="Times New Roman" w:hAnsi="Arial" w:cs="Arial"/>
          <w:sz w:val="20"/>
          <w:szCs w:val="20"/>
        </w:rPr>
        <w:t xml:space="preserve">nilai </w:t>
      </w:r>
      <w:r w:rsidR="00EE66B0" w:rsidRPr="002D2E6D">
        <w:rPr>
          <w:rFonts w:ascii="Arial" w:eastAsia="Times New Roman" w:hAnsi="Arial" w:cs="Arial"/>
          <w:sz w:val="20"/>
          <w:szCs w:val="20"/>
          <w:lang w:val="id-ID"/>
        </w:rPr>
        <w:t>rata-rata</w:t>
      </w:r>
      <w:r w:rsidR="00EE66B0" w:rsidRPr="002D2E6D">
        <w:rPr>
          <w:rFonts w:ascii="Arial" w:eastAsia="Times New Roman" w:hAnsi="Arial" w:cs="Arial"/>
          <w:sz w:val="20"/>
          <w:szCs w:val="20"/>
        </w:rPr>
        <w:t xml:space="preserve"> prestasi belajar</w:t>
      </w:r>
      <w:r w:rsidR="00EE66B0" w:rsidRPr="002D2E6D">
        <w:rPr>
          <w:rFonts w:ascii="Arial" w:eastAsia="Times New Roman" w:hAnsi="Arial" w:cs="Arial"/>
          <w:sz w:val="20"/>
          <w:szCs w:val="20"/>
          <w:lang w:val="id-ID"/>
        </w:rPr>
        <w:t xml:space="preserve"> </w:t>
      </w:r>
    </w:p>
    <w:p w:rsidR="00EE66B0" w:rsidRPr="002D2E6D" w:rsidRDefault="00EE66B0" w:rsidP="00EE66B0">
      <w:pPr>
        <w:spacing w:after="0" w:line="240" w:lineRule="auto"/>
        <w:ind w:left="720"/>
        <w:jc w:val="both"/>
        <w:rPr>
          <w:rFonts w:ascii="Arial" w:eastAsia="Times New Roman" w:hAnsi="Arial" w:cs="Arial"/>
          <w:sz w:val="20"/>
          <w:szCs w:val="20"/>
          <w:lang w:val="id-ID"/>
        </w:rPr>
      </w:pPr>
      <m:oMath>
        <m:r>
          <w:rPr>
            <w:rFonts w:ascii="Cambria Math" w:eastAsia="Times New Roman" w:hAnsi="Cambria Math" w:cs="Arial"/>
            <w:sz w:val="20"/>
            <w:szCs w:val="20"/>
            <w:lang w:val="id-ID"/>
          </w:rPr>
          <m:t>∑X</m:t>
        </m:r>
      </m:oMath>
      <w:r w:rsidRPr="002D2E6D">
        <w:rPr>
          <w:rFonts w:ascii="Arial" w:eastAsia="Times New Roman" w:hAnsi="Arial" w:cs="Arial"/>
          <w:sz w:val="20"/>
          <w:szCs w:val="20"/>
          <w:lang w:val="id-ID"/>
        </w:rPr>
        <w:t xml:space="preserve"> </w:t>
      </w:r>
      <w:r w:rsidRPr="002D2E6D">
        <w:rPr>
          <w:rFonts w:ascii="Arial" w:eastAsia="Times New Roman" w:hAnsi="Arial" w:cs="Arial"/>
          <w:sz w:val="20"/>
          <w:szCs w:val="20"/>
        </w:rPr>
        <w:t xml:space="preserve"> </w:t>
      </w:r>
      <w:r w:rsidRPr="002D2E6D">
        <w:rPr>
          <w:rFonts w:ascii="Arial" w:eastAsia="Times New Roman" w:hAnsi="Arial" w:cs="Arial"/>
          <w:sz w:val="20"/>
          <w:szCs w:val="20"/>
          <w:lang w:val="id-ID"/>
        </w:rPr>
        <w:t xml:space="preserve">= </w:t>
      </w:r>
      <w:r w:rsidRPr="002D2E6D">
        <w:rPr>
          <w:rFonts w:ascii="Arial" w:eastAsia="Times New Roman" w:hAnsi="Arial" w:cs="Arial"/>
          <w:sz w:val="20"/>
          <w:szCs w:val="20"/>
        </w:rPr>
        <w:t xml:space="preserve">jumlah </w:t>
      </w:r>
      <w:r w:rsidRPr="002D2E6D">
        <w:rPr>
          <w:rFonts w:ascii="Arial" w:eastAsia="Times New Roman" w:hAnsi="Arial" w:cs="Arial"/>
          <w:sz w:val="20"/>
          <w:szCs w:val="20"/>
          <w:lang w:val="id-ID"/>
        </w:rPr>
        <w:t xml:space="preserve">skor </w:t>
      </w:r>
      <w:r w:rsidRPr="002D2E6D">
        <w:rPr>
          <w:rFonts w:ascii="Arial" w:eastAsia="Times New Roman" w:hAnsi="Arial" w:cs="Arial"/>
          <w:sz w:val="20"/>
          <w:szCs w:val="20"/>
        </w:rPr>
        <w:t>prestasi belajar</w:t>
      </w:r>
    </w:p>
    <w:p w:rsidR="00EE66B0" w:rsidRPr="002D2E6D" w:rsidRDefault="00EE66B0" w:rsidP="00EE66B0">
      <w:pPr>
        <w:spacing w:after="0" w:line="240" w:lineRule="auto"/>
        <w:ind w:left="720"/>
        <w:jc w:val="both"/>
        <w:rPr>
          <w:rFonts w:ascii="Arial" w:eastAsia="Times New Roman" w:hAnsi="Arial" w:cs="Arial"/>
          <w:sz w:val="20"/>
          <w:szCs w:val="20"/>
        </w:rPr>
      </w:pPr>
      <w:r w:rsidRPr="002D2E6D">
        <w:rPr>
          <w:rFonts w:ascii="Arial" w:eastAsia="Times New Roman" w:hAnsi="Arial" w:cs="Arial"/>
          <w:sz w:val="20"/>
          <w:szCs w:val="20"/>
          <w:lang w:val="id-ID"/>
        </w:rPr>
        <w:t xml:space="preserve">N   </w:t>
      </w:r>
      <w:r w:rsidRPr="002D2E6D">
        <w:rPr>
          <w:rFonts w:ascii="Arial" w:eastAsia="Times New Roman" w:hAnsi="Arial" w:cs="Arial"/>
          <w:sz w:val="20"/>
          <w:szCs w:val="20"/>
        </w:rPr>
        <w:t xml:space="preserve"> </w:t>
      </w:r>
      <w:r w:rsidRPr="002D2E6D">
        <w:rPr>
          <w:rFonts w:ascii="Arial" w:eastAsia="Times New Roman" w:hAnsi="Arial" w:cs="Arial"/>
          <w:sz w:val="20"/>
          <w:szCs w:val="20"/>
          <w:lang w:val="id-ID"/>
        </w:rPr>
        <w:t>= jumlah siswa</w:t>
      </w:r>
      <w:r w:rsidR="000D6369" w:rsidRPr="002D2E6D">
        <w:rPr>
          <w:rFonts w:ascii="Arial" w:eastAsia="Times New Roman" w:hAnsi="Arial" w:cs="Arial"/>
          <w:sz w:val="20"/>
          <w:szCs w:val="20"/>
        </w:rPr>
        <w:t>. (Arikunto, 2013).</w:t>
      </w:r>
    </w:p>
    <w:p w:rsidR="000D6369" w:rsidRPr="002D2E6D" w:rsidRDefault="000D6369" w:rsidP="00EE66B0">
      <w:pPr>
        <w:spacing w:after="0" w:line="240" w:lineRule="auto"/>
        <w:ind w:left="720"/>
        <w:jc w:val="both"/>
        <w:rPr>
          <w:rFonts w:ascii="Arial" w:eastAsia="Times New Roman" w:hAnsi="Arial" w:cs="Arial"/>
          <w:sz w:val="20"/>
          <w:szCs w:val="20"/>
        </w:rPr>
      </w:pPr>
    </w:p>
    <w:p w:rsidR="000D6369" w:rsidRPr="002D2E6D" w:rsidRDefault="000D6369" w:rsidP="006A2C51">
      <w:pPr>
        <w:pStyle w:val="ListParagraph"/>
        <w:numPr>
          <w:ilvl w:val="0"/>
          <w:numId w:val="1"/>
        </w:numPr>
        <w:spacing w:after="0" w:line="240" w:lineRule="auto"/>
        <w:ind w:left="360"/>
        <w:rPr>
          <w:rFonts w:ascii="Arial" w:hAnsi="Arial" w:cs="Arial"/>
          <w:b/>
          <w:sz w:val="20"/>
          <w:szCs w:val="20"/>
        </w:rPr>
      </w:pPr>
      <w:r w:rsidRPr="002D2E6D">
        <w:rPr>
          <w:rFonts w:ascii="Arial" w:hAnsi="Arial" w:cs="Arial"/>
          <w:b/>
          <w:sz w:val="24"/>
          <w:szCs w:val="24"/>
        </w:rPr>
        <w:t>HASIL PE</w:t>
      </w:r>
      <w:r w:rsidRPr="002D2E6D">
        <w:rPr>
          <w:rFonts w:ascii="Arial" w:eastAsia="Times New Roman" w:hAnsi="Arial" w:cs="Arial"/>
          <w:b/>
          <w:sz w:val="24"/>
          <w:szCs w:val="24"/>
          <w:lang w:val="id-ID"/>
        </w:rPr>
        <w:t>N</w:t>
      </w:r>
      <w:r w:rsidRPr="002D2E6D">
        <w:rPr>
          <w:rFonts w:ascii="Arial" w:hAnsi="Arial" w:cs="Arial"/>
          <w:b/>
          <w:sz w:val="24"/>
          <w:szCs w:val="24"/>
        </w:rPr>
        <w:t>ELITIA</w:t>
      </w:r>
      <w:r w:rsidRPr="002D2E6D">
        <w:rPr>
          <w:rFonts w:ascii="Arial" w:eastAsia="Times New Roman" w:hAnsi="Arial" w:cs="Arial"/>
          <w:b/>
          <w:sz w:val="24"/>
          <w:szCs w:val="24"/>
          <w:lang w:val="id-ID"/>
        </w:rPr>
        <w:t>N</w:t>
      </w:r>
      <w:r w:rsidRPr="002D2E6D">
        <w:rPr>
          <w:rFonts w:ascii="Arial" w:hAnsi="Arial" w:cs="Arial"/>
          <w:b/>
          <w:sz w:val="24"/>
          <w:szCs w:val="24"/>
        </w:rPr>
        <w:t xml:space="preserve"> DA</w:t>
      </w:r>
      <w:r w:rsidRPr="002D2E6D">
        <w:rPr>
          <w:rFonts w:ascii="Arial" w:eastAsia="Times New Roman" w:hAnsi="Arial" w:cs="Arial"/>
          <w:b/>
          <w:sz w:val="24"/>
          <w:szCs w:val="24"/>
          <w:lang w:val="id-ID"/>
        </w:rPr>
        <w:t>N</w:t>
      </w:r>
      <w:r w:rsidRPr="002D2E6D">
        <w:rPr>
          <w:rFonts w:ascii="Arial" w:hAnsi="Arial" w:cs="Arial"/>
          <w:b/>
          <w:sz w:val="24"/>
          <w:szCs w:val="24"/>
        </w:rPr>
        <w:t xml:space="preserve"> PEMBAHASA</w:t>
      </w:r>
      <w:r w:rsidRPr="002D2E6D">
        <w:rPr>
          <w:rFonts w:ascii="Arial" w:eastAsia="Times New Roman" w:hAnsi="Arial" w:cs="Arial"/>
          <w:b/>
          <w:sz w:val="24"/>
          <w:szCs w:val="24"/>
          <w:lang w:val="id-ID"/>
        </w:rPr>
        <w:t>N</w:t>
      </w:r>
      <w:r w:rsidRPr="002D2E6D">
        <w:rPr>
          <w:rFonts w:ascii="Arial" w:hAnsi="Arial" w:cs="Arial"/>
          <w:b/>
          <w:sz w:val="24"/>
          <w:szCs w:val="24"/>
        </w:rPr>
        <w:t xml:space="preserve"> </w:t>
      </w:r>
    </w:p>
    <w:p w:rsidR="004D5C92" w:rsidRPr="002D2E6D" w:rsidRDefault="006447D4" w:rsidP="006A2C51">
      <w:pPr>
        <w:pStyle w:val="ListParagraph"/>
        <w:numPr>
          <w:ilvl w:val="0"/>
          <w:numId w:val="22"/>
        </w:numPr>
        <w:spacing w:after="0" w:line="276" w:lineRule="auto"/>
        <w:ind w:left="720"/>
        <w:rPr>
          <w:rFonts w:ascii="Arial" w:hAnsi="Arial" w:cs="Arial"/>
          <w:sz w:val="20"/>
          <w:szCs w:val="20"/>
        </w:rPr>
      </w:pPr>
      <w:r w:rsidRPr="002D2E6D">
        <w:rPr>
          <w:rFonts w:ascii="Arial" w:hAnsi="Arial" w:cs="Arial"/>
          <w:sz w:val="20"/>
          <w:szCs w:val="20"/>
        </w:rPr>
        <w:t>Hasil Penelitian</w:t>
      </w:r>
    </w:p>
    <w:p w:rsidR="00A7449D" w:rsidRPr="002D2E6D" w:rsidRDefault="00A7449D" w:rsidP="002D2E6D">
      <w:pPr>
        <w:pStyle w:val="ListParagraph"/>
        <w:numPr>
          <w:ilvl w:val="0"/>
          <w:numId w:val="23"/>
        </w:numPr>
        <w:spacing w:after="0" w:line="276" w:lineRule="auto"/>
        <w:ind w:left="1080"/>
        <w:rPr>
          <w:rFonts w:ascii="Arial" w:hAnsi="Arial" w:cs="Arial"/>
          <w:sz w:val="20"/>
          <w:szCs w:val="20"/>
        </w:rPr>
      </w:pPr>
      <w:r w:rsidRPr="002D2E6D">
        <w:rPr>
          <w:rFonts w:ascii="Arial" w:hAnsi="Arial" w:cs="Arial"/>
          <w:sz w:val="24"/>
          <w:szCs w:val="24"/>
        </w:rPr>
        <w:t>Aktivitas Belajar Matematika Siswa</w:t>
      </w:r>
    </w:p>
    <w:p w:rsidR="000D6369" w:rsidRPr="002D2E6D" w:rsidRDefault="00753DB5" w:rsidP="002D2E6D">
      <w:pPr>
        <w:spacing w:after="0" w:line="276" w:lineRule="auto"/>
        <w:ind w:left="720"/>
        <w:rPr>
          <w:rFonts w:ascii="Arial" w:eastAsia="Times New Roman" w:hAnsi="Arial" w:cs="Arial"/>
          <w:i/>
          <w:sz w:val="20"/>
          <w:szCs w:val="20"/>
        </w:rPr>
      </w:pPr>
      <w:r w:rsidRPr="002D2E6D">
        <w:rPr>
          <w:rFonts w:ascii="Arial" w:eastAsia="Times New Roman" w:hAnsi="Arial" w:cs="Arial"/>
          <w:i/>
          <w:sz w:val="20"/>
          <w:szCs w:val="20"/>
        </w:rPr>
        <w:t>Tabel</w:t>
      </w:r>
      <w:r w:rsidR="002D2E6D">
        <w:rPr>
          <w:rFonts w:ascii="Arial" w:eastAsia="Times New Roman" w:hAnsi="Arial" w:cs="Arial"/>
          <w:i/>
          <w:sz w:val="20"/>
          <w:szCs w:val="20"/>
        </w:rPr>
        <w:t xml:space="preserve"> 1. </w:t>
      </w:r>
      <w:r w:rsidRPr="002D2E6D">
        <w:rPr>
          <w:rFonts w:ascii="Arial" w:eastAsia="Times New Roman" w:hAnsi="Arial" w:cs="Arial"/>
          <w:i/>
          <w:sz w:val="20"/>
          <w:szCs w:val="20"/>
        </w:rPr>
        <w:t xml:space="preserve"> </w:t>
      </w:r>
      <w:r w:rsidR="000D6369" w:rsidRPr="002D2E6D">
        <w:rPr>
          <w:rFonts w:ascii="Arial" w:eastAsia="Times New Roman" w:hAnsi="Arial" w:cs="Arial"/>
          <w:i/>
          <w:sz w:val="20"/>
          <w:szCs w:val="20"/>
        </w:rPr>
        <w:t>Hasil Aktivitas Belajar Siswa pada</w:t>
      </w:r>
      <w:r w:rsidR="002D2E6D">
        <w:rPr>
          <w:rFonts w:ascii="Arial" w:eastAsia="Times New Roman" w:hAnsi="Arial" w:cs="Arial"/>
          <w:i/>
          <w:sz w:val="20"/>
          <w:szCs w:val="20"/>
        </w:rPr>
        <w:t xml:space="preserve"> </w:t>
      </w:r>
      <w:r w:rsidR="000D6369" w:rsidRPr="002D2E6D">
        <w:rPr>
          <w:rFonts w:ascii="Arial" w:eastAsia="Times New Roman" w:hAnsi="Arial" w:cs="Arial"/>
          <w:i/>
          <w:sz w:val="20"/>
          <w:szCs w:val="20"/>
        </w:rPr>
        <w:t>Refleksi awal, Siklus I dan Siklus II</w:t>
      </w:r>
    </w:p>
    <w:tbl>
      <w:tblPr>
        <w:tblW w:w="7216" w:type="dxa"/>
        <w:jc w:val="center"/>
        <w:tblLook w:val="04A0" w:firstRow="1" w:lastRow="0" w:firstColumn="1" w:lastColumn="0" w:noHBand="0" w:noVBand="1"/>
      </w:tblPr>
      <w:tblGrid>
        <w:gridCol w:w="676"/>
        <w:gridCol w:w="1615"/>
        <w:gridCol w:w="2029"/>
        <w:gridCol w:w="1543"/>
        <w:gridCol w:w="1353"/>
      </w:tblGrid>
      <w:tr w:rsidR="000D6369" w:rsidRPr="002D2E6D" w:rsidTr="00753DB5">
        <w:trPr>
          <w:trHeight w:val="401"/>
          <w:jc w:val="center"/>
        </w:trPr>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No</w:t>
            </w:r>
          </w:p>
        </w:tc>
        <w:tc>
          <w:tcPr>
            <w:tcW w:w="1615" w:type="dxa"/>
            <w:tcBorders>
              <w:top w:val="single" w:sz="8" w:space="0" w:color="auto"/>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Tahapan</w:t>
            </w:r>
          </w:p>
        </w:tc>
        <w:tc>
          <w:tcPr>
            <w:tcW w:w="2029" w:type="dxa"/>
            <w:tcBorders>
              <w:top w:val="single" w:sz="8" w:space="0" w:color="auto"/>
              <w:left w:val="nil"/>
              <w:bottom w:val="single" w:sz="8" w:space="0" w:color="auto"/>
              <w:right w:val="single" w:sz="8" w:space="0" w:color="auto"/>
            </w:tcBorders>
            <w:shd w:val="clear" w:color="auto" w:fill="auto"/>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Skor Rata-Rata Aktivitas Belajar</w:t>
            </w:r>
          </w:p>
        </w:tc>
        <w:tc>
          <w:tcPr>
            <w:tcW w:w="1543" w:type="dxa"/>
            <w:tcBorders>
              <w:top w:val="single" w:sz="8" w:space="0" w:color="auto"/>
              <w:left w:val="nil"/>
              <w:bottom w:val="single" w:sz="8" w:space="0" w:color="auto"/>
              <w:right w:val="nil"/>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Kriteria</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Persentase Peningkatan</w:t>
            </w:r>
          </w:p>
        </w:tc>
      </w:tr>
      <w:tr w:rsidR="000D6369" w:rsidRPr="002D2E6D" w:rsidTr="00753DB5">
        <w:trPr>
          <w:trHeight w:val="242"/>
          <w:jc w:val="center"/>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1</w:t>
            </w:r>
          </w:p>
        </w:tc>
        <w:tc>
          <w:tcPr>
            <w:tcW w:w="1615"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Refleksi Awal</w:t>
            </w:r>
          </w:p>
        </w:tc>
        <w:tc>
          <w:tcPr>
            <w:tcW w:w="2029"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1,90</w:t>
            </w:r>
          </w:p>
        </w:tc>
        <w:tc>
          <w:tcPr>
            <w:tcW w:w="1543" w:type="dxa"/>
            <w:tcBorders>
              <w:top w:val="nil"/>
              <w:left w:val="nil"/>
              <w:bottom w:val="single" w:sz="8" w:space="0" w:color="auto"/>
              <w:right w:val="nil"/>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Kurang Aktif</w:t>
            </w: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38,0%</w:t>
            </w:r>
          </w:p>
        </w:tc>
      </w:tr>
      <w:tr w:rsidR="000D6369" w:rsidRPr="002D2E6D" w:rsidTr="00753DB5">
        <w:trPr>
          <w:trHeight w:val="242"/>
          <w:jc w:val="center"/>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2</w:t>
            </w:r>
          </w:p>
        </w:tc>
        <w:tc>
          <w:tcPr>
            <w:tcW w:w="1615"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Siklus I</w:t>
            </w:r>
          </w:p>
        </w:tc>
        <w:tc>
          <w:tcPr>
            <w:tcW w:w="2029"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2,79</w:t>
            </w:r>
          </w:p>
        </w:tc>
        <w:tc>
          <w:tcPr>
            <w:tcW w:w="1543" w:type="dxa"/>
            <w:tcBorders>
              <w:top w:val="nil"/>
              <w:left w:val="nil"/>
              <w:bottom w:val="single" w:sz="8" w:space="0" w:color="auto"/>
              <w:right w:val="nil"/>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Cukup Aktif</w:t>
            </w: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55,8%</w:t>
            </w:r>
          </w:p>
        </w:tc>
      </w:tr>
      <w:tr w:rsidR="000D6369" w:rsidRPr="002D2E6D" w:rsidTr="00753DB5">
        <w:trPr>
          <w:trHeight w:val="242"/>
          <w:jc w:val="center"/>
        </w:trPr>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3</w:t>
            </w:r>
          </w:p>
        </w:tc>
        <w:tc>
          <w:tcPr>
            <w:tcW w:w="1615"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Siklus II</w:t>
            </w:r>
          </w:p>
        </w:tc>
        <w:tc>
          <w:tcPr>
            <w:tcW w:w="2029" w:type="dxa"/>
            <w:tcBorders>
              <w:top w:val="nil"/>
              <w:left w:val="nil"/>
              <w:bottom w:val="single" w:sz="8" w:space="0" w:color="auto"/>
              <w:right w:val="single" w:sz="8" w:space="0" w:color="auto"/>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3,73</w:t>
            </w:r>
          </w:p>
        </w:tc>
        <w:tc>
          <w:tcPr>
            <w:tcW w:w="1543" w:type="dxa"/>
            <w:tcBorders>
              <w:top w:val="nil"/>
              <w:left w:val="nil"/>
              <w:bottom w:val="single" w:sz="8" w:space="0" w:color="auto"/>
              <w:right w:val="nil"/>
            </w:tcBorders>
            <w:shd w:val="clear" w:color="auto" w:fill="auto"/>
            <w:noWrap/>
            <w:vAlign w:val="center"/>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Aktif</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0D6369" w:rsidRPr="002D2E6D" w:rsidRDefault="000D6369" w:rsidP="002D2E6D">
            <w:pPr>
              <w:spacing w:after="0" w:line="276" w:lineRule="auto"/>
              <w:jc w:val="center"/>
              <w:rPr>
                <w:rFonts w:ascii="Arial" w:eastAsia="Times New Roman" w:hAnsi="Arial" w:cs="Arial"/>
                <w:color w:val="000000"/>
                <w:sz w:val="20"/>
                <w:szCs w:val="20"/>
              </w:rPr>
            </w:pPr>
            <w:r w:rsidRPr="002D2E6D">
              <w:rPr>
                <w:rFonts w:ascii="Arial" w:eastAsia="Times New Roman" w:hAnsi="Arial" w:cs="Arial"/>
                <w:color w:val="000000"/>
                <w:sz w:val="20"/>
                <w:szCs w:val="20"/>
              </w:rPr>
              <w:t>74,65%</w:t>
            </w:r>
          </w:p>
        </w:tc>
      </w:tr>
    </w:tbl>
    <w:p w:rsidR="00540EBE" w:rsidRPr="002D2E6D" w:rsidRDefault="00540EBE" w:rsidP="002D2E6D">
      <w:pPr>
        <w:pStyle w:val="ListParagraph"/>
        <w:spacing w:after="0" w:line="276" w:lineRule="auto"/>
        <w:ind w:left="360"/>
        <w:jc w:val="center"/>
        <w:rPr>
          <w:rFonts w:ascii="Arial" w:eastAsia="Times New Roman" w:hAnsi="Arial" w:cs="Arial"/>
          <w:i/>
          <w:sz w:val="24"/>
          <w:szCs w:val="24"/>
        </w:rPr>
      </w:pPr>
    </w:p>
    <w:p w:rsidR="00A7449D" w:rsidRPr="002D2E6D" w:rsidRDefault="00A7449D" w:rsidP="002D2E6D">
      <w:pPr>
        <w:pStyle w:val="ListParagraph"/>
        <w:numPr>
          <w:ilvl w:val="0"/>
          <w:numId w:val="23"/>
        </w:numPr>
        <w:spacing w:after="0" w:line="276" w:lineRule="auto"/>
        <w:ind w:left="1080"/>
        <w:jc w:val="both"/>
        <w:rPr>
          <w:rFonts w:ascii="Arial" w:eastAsia="Times New Roman" w:hAnsi="Arial" w:cs="Arial"/>
          <w:sz w:val="24"/>
          <w:szCs w:val="24"/>
        </w:rPr>
      </w:pPr>
      <w:r w:rsidRPr="002D2E6D">
        <w:rPr>
          <w:rFonts w:ascii="Arial" w:eastAsia="Times New Roman" w:hAnsi="Arial" w:cs="Arial"/>
          <w:sz w:val="24"/>
          <w:szCs w:val="24"/>
        </w:rPr>
        <w:t>Prestasi</w:t>
      </w:r>
      <w:r w:rsidRPr="002D2E6D">
        <w:rPr>
          <w:rFonts w:ascii="Arial" w:hAnsi="Arial" w:cs="Arial"/>
          <w:b/>
          <w:sz w:val="24"/>
          <w:szCs w:val="24"/>
        </w:rPr>
        <w:t xml:space="preserve"> </w:t>
      </w:r>
      <w:r w:rsidRPr="002D2E6D">
        <w:rPr>
          <w:rFonts w:ascii="Arial" w:hAnsi="Arial" w:cs="Arial"/>
          <w:sz w:val="24"/>
          <w:szCs w:val="24"/>
        </w:rPr>
        <w:t>Belajar Matematika Siswa</w:t>
      </w:r>
    </w:p>
    <w:p w:rsidR="00540EBE" w:rsidRPr="002D2E6D" w:rsidRDefault="002D2E6D" w:rsidP="002D2E6D">
      <w:pPr>
        <w:pStyle w:val="ListParagraph"/>
        <w:spacing w:after="0" w:line="276" w:lineRule="auto"/>
        <w:ind w:left="360"/>
        <w:jc w:val="both"/>
        <w:rPr>
          <w:rFonts w:ascii="Arial" w:eastAsia="Times New Roman" w:hAnsi="Arial" w:cs="Arial"/>
          <w:i/>
          <w:sz w:val="24"/>
          <w:szCs w:val="24"/>
        </w:rPr>
      </w:pPr>
      <w:r w:rsidRPr="002D2E6D">
        <w:rPr>
          <w:rFonts w:ascii="Arial" w:eastAsia="Times New Roman" w:hAnsi="Arial" w:cs="Arial"/>
          <w:i/>
          <w:sz w:val="24"/>
          <w:szCs w:val="24"/>
        </w:rPr>
        <w:t xml:space="preserve">       </w:t>
      </w:r>
      <w:r w:rsidR="00EC5211" w:rsidRPr="002D2E6D">
        <w:rPr>
          <w:rFonts w:ascii="Arial" w:eastAsia="Times New Roman" w:hAnsi="Arial" w:cs="Arial"/>
          <w:i/>
          <w:sz w:val="24"/>
          <w:szCs w:val="24"/>
        </w:rPr>
        <w:t xml:space="preserve">Tabel 2. </w:t>
      </w:r>
      <w:r w:rsidR="00540EBE" w:rsidRPr="002D2E6D">
        <w:rPr>
          <w:rFonts w:ascii="Arial" w:eastAsia="Times New Roman" w:hAnsi="Arial" w:cs="Arial"/>
          <w:i/>
          <w:sz w:val="24"/>
          <w:szCs w:val="24"/>
        </w:rPr>
        <w:t>Prestasi Belajar Siswa pada Refleksi awal, Siklus I dan Siklus II</w:t>
      </w:r>
    </w:p>
    <w:tbl>
      <w:tblPr>
        <w:tblW w:w="7256" w:type="dxa"/>
        <w:jc w:val="center"/>
        <w:tblLook w:val="04A0" w:firstRow="1" w:lastRow="0" w:firstColumn="1" w:lastColumn="0" w:noHBand="0" w:noVBand="1"/>
      </w:tblPr>
      <w:tblGrid>
        <w:gridCol w:w="632"/>
        <w:gridCol w:w="2451"/>
        <w:gridCol w:w="1442"/>
        <w:gridCol w:w="1386"/>
        <w:gridCol w:w="1345"/>
      </w:tblGrid>
      <w:tr w:rsidR="00540EBE" w:rsidRPr="002D2E6D" w:rsidTr="002D2E6D">
        <w:trPr>
          <w:trHeight w:val="246"/>
          <w:jc w:val="cent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NO</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Prestasi Belajar</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Refleksi Awal</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Siklus I</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Siklus II</w:t>
            </w:r>
          </w:p>
        </w:tc>
      </w:tr>
      <w:tr w:rsidR="00540EBE" w:rsidRPr="002D2E6D" w:rsidTr="002D2E6D">
        <w:trPr>
          <w:trHeight w:val="246"/>
          <w:jc w:val="center"/>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1</w:t>
            </w: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Ketuntasan Individu</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 </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 </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 </w:t>
            </w:r>
          </w:p>
        </w:tc>
      </w:tr>
      <w:tr w:rsidR="00540EBE" w:rsidRPr="002D2E6D" w:rsidTr="002D2E6D">
        <w:trPr>
          <w:trHeight w:val="246"/>
          <w:jc w:val="center"/>
        </w:trPr>
        <w:tc>
          <w:tcPr>
            <w:tcW w:w="632" w:type="dxa"/>
            <w:vMerge/>
            <w:tcBorders>
              <w:top w:val="nil"/>
              <w:left w:val="single" w:sz="4" w:space="0" w:color="auto"/>
              <w:bottom w:val="single" w:sz="4" w:space="0" w:color="auto"/>
              <w:right w:val="single" w:sz="4" w:space="0" w:color="auto"/>
            </w:tcBorders>
            <w:vAlign w:val="center"/>
            <w:hideMark/>
          </w:tcPr>
          <w:p w:rsidR="00540EBE" w:rsidRPr="002D2E6D" w:rsidRDefault="00540EBE" w:rsidP="002D2E6D">
            <w:pPr>
              <w:spacing w:after="0" w:line="276" w:lineRule="auto"/>
              <w:rPr>
                <w:rFonts w:ascii="Arial" w:eastAsia="Times New Roman" w:hAnsi="Arial" w:cs="Arial"/>
                <w:color w:val="000000"/>
                <w:sz w:val="24"/>
                <w:szCs w:val="24"/>
              </w:rPr>
            </w:pP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a.       Tuntas</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11 orang</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21 orang</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30 orang</w:t>
            </w:r>
          </w:p>
        </w:tc>
      </w:tr>
      <w:tr w:rsidR="00540EBE" w:rsidRPr="002D2E6D" w:rsidTr="002D2E6D">
        <w:trPr>
          <w:trHeight w:val="246"/>
          <w:jc w:val="center"/>
        </w:trPr>
        <w:tc>
          <w:tcPr>
            <w:tcW w:w="632" w:type="dxa"/>
            <w:vMerge/>
            <w:tcBorders>
              <w:top w:val="nil"/>
              <w:left w:val="single" w:sz="4" w:space="0" w:color="auto"/>
              <w:bottom w:val="single" w:sz="4" w:space="0" w:color="auto"/>
              <w:right w:val="single" w:sz="4" w:space="0" w:color="auto"/>
            </w:tcBorders>
            <w:vAlign w:val="center"/>
            <w:hideMark/>
          </w:tcPr>
          <w:p w:rsidR="00540EBE" w:rsidRPr="002D2E6D" w:rsidRDefault="00540EBE" w:rsidP="002D2E6D">
            <w:pPr>
              <w:spacing w:after="0" w:line="276" w:lineRule="auto"/>
              <w:rPr>
                <w:rFonts w:ascii="Arial" w:eastAsia="Times New Roman" w:hAnsi="Arial" w:cs="Arial"/>
                <w:color w:val="000000"/>
                <w:sz w:val="24"/>
                <w:szCs w:val="24"/>
              </w:rPr>
            </w:pP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b.      Tidak Tuntas</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20 orang</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9 orang</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w:t>
            </w:r>
          </w:p>
        </w:tc>
      </w:tr>
      <w:tr w:rsidR="00540EBE" w:rsidRPr="002D2E6D" w:rsidTr="002D2E6D">
        <w:trPr>
          <w:trHeight w:val="246"/>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2</w:t>
            </w: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Nilai Tertinggi</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80</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90</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100</w:t>
            </w:r>
          </w:p>
        </w:tc>
      </w:tr>
      <w:tr w:rsidR="00540EBE" w:rsidRPr="002D2E6D" w:rsidTr="002D2E6D">
        <w:trPr>
          <w:trHeight w:val="246"/>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3</w:t>
            </w: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Nilai Terendah</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40</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60</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70</w:t>
            </w:r>
          </w:p>
        </w:tc>
      </w:tr>
      <w:tr w:rsidR="00540EBE" w:rsidRPr="002D2E6D" w:rsidTr="002D2E6D">
        <w:trPr>
          <w:trHeight w:val="246"/>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4</w:t>
            </w: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Nilai Rata-rata</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58,71</w:t>
            </w:r>
          </w:p>
        </w:tc>
        <w:tc>
          <w:tcPr>
            <w:tcW w:w="1386"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69,67</w:t>
            </w:r>
          </w:p>
        </w:tc>
        <w:tc>
          <w:tcPr>
            <w:tcW w:w="1345"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80,67</w:t>
            </w:r>
          </w:p>
        </w:tc>
      </w:tr>
      <w:tr w:rsidR="00540EBE" w:rsidRPr="002D2E6D" w:rsidTr="002D2E6D">
        <w:trPr>
          <w:trHeight w:val="303"/>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5</w:t>
            </w:r>
          </w:p>
        </w:tc>
        <w:tc>
          <w:tcPr>
            <w:tcW w:w="2451"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both"/>
              <w:rPr>
                <w:rFonts w:ascii="Arial" w:eastAsia="Times New Roman" w:hAnsi="Arial" w:cs="Arial"/>
                <w:color w:val="000000"/>
                <w:sz w:val="24"/>
                <w:szCs w:val="24"/>
              </w:rPr>
            </w:pPr>
            <w:r w:rsidRPr="002D2E6D">
              <w:rPr>
                <w:rFonts w:ascii="Arial" w:eastAsia="Times New Roman" w:hAnsi="Arial" w:cs="Arial"/>
                <w:color w:val="000000"/>
                <w:sz w:val="24"/>
                <w:szCs w:val="24"/>
              </w:rPr>
              <w:t>Persentase Ketuntasan</w:t>
            </w:r>
          </w:p>
        </w:tc>
        <w:tc>
          <w:tcPr>
            <w:tcW w:w="1442" w:type="dxa"/>
            <w:tcBorders>
              <w:top w:val="nil"/>
              <w:left w:val="nil"/>
              <w:bottom w:val="single" w:sz="4" w:space="0" w:color="auto"/>
              <w:right w:val="single" w:sz="4" w:space="0" w:color="auto"/>
            </w:tcBorders>
            <w:shd w:val="clear" w:color="auto" w:fill="auto"/>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35,5%</w:t>
            </w:r>
          </w:p>
        </w:tc>
        <w:tc>
          <w:tcPr>
            <w:tcW w:w="1386" w:type="dxa"/>
            <w:tcBorders>
              <w:top w:val="nil"/>
              <w:left w:val="nil"/>
              <w:bottom w:val="single" w:sz="4" w:space="0" w:color="auto"/>
              <w:right w:val="single" w:sz="4" w:space="0" w:color="auto"/>
            </w:tcBorders>
            <w:shd w:val="clear" w:color="auto" w:fill="auto"/>
            <w:noWrap/>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70%</w:t>
            </w:r>
          </w:p>
        </w:tc>
        <w:tc>
          <w:tcPr>
            <w:tcW w:w="1345" w:type="dxa"/>
            <w:tcBorders>
              <w:top w:val="nil"/>
              <w:left w:val="nil"/>
              <w:bottom w:val="single" w:sz="4" w:space="0" w:color="auto"/>
              <w:right w:val="single" w:sz="4" w:space="0" w:color="auto"/>
            </w:tcBorders>
            <w:shd w:val="clear" w:color="auto" w:fill="auto"/>
            <w:noWrap/>
            <w:vAlign w:val="center"/>
            <w:hideMark/>
          </w:tcPr>
          <w:p w:rsidR="00540EBE" w:rsidRPr="002D2E6D" w:rsidRDefault="00540EBE" w:rsidP="002D2E6D">
            <w:pPr>
              <w:spacing w:after="0" w:line="276" w:lineRule="auto"/>
              <w:jc w:val="center"/>
              <w:rPr>
                <w:rFonts w:ascii="Arial" w:eastAsia="Times New Roman" w:hAnsi="Arial" w:cs="Arial"/>
                <w:color w:val="000000"/>
                <w:sz w:val="24"/>
                <w:szCs w:val="24"/>
              </w:rPr>
            </w:pPr>
            <w:r w:rsidRPr="002D2E6D">
              <w:rPr>
                <w:rFonts w:ascii="Arial" w:eastAsia="Times New Roman" w:hAnsi="Arial" w:cs="Arial"/>
                <w:color w:val="000000"/>
                <w:sz w:val="24"/>
                <w:szCs w:val="24"/>
              </w:rPr>
              <w:t>100%</w:t>
            </w:r>
          </w:p>
        </w:tc>
      </w:tr>
    </w:tbl>
    <w:p w:rsidR="00D417BE" w:rsidRDefault="00D417BE" w:rsidP="00D417BE">
      <w:pPr>
        <w:pStyle w:val="ListParagraph"/>
        <w:spacing w:after="0" w:line="276" w:lineRule="auto"/>
        <w:ind w:left="360"/>
        <w:rPr>
          <w:rFonts w:ascii="Arial" w:hAnsi="Arial" w:cs="Arial"/>
          <w:b/>
          <w:sz w:val="20"/>
          <w:szCs w:val="20"/>
        </w:rPr>
      </w:pPr>
    </w:p>
    <w:p w:rsidR="00EC5211" w:rsidRPr="002D2E6D" w:rsidRDefault="006447D4" w:rsidP="00EC5211">
      <w:pPr>
        <w:pStyle w:val="ListParagraph"/>
        <w:numPr>
          <w:ilvl w:val="0"/>
          <w:numId w:val="22"/>
        </w:numPr>
        <w:spacing w:after="0" w:line="276" w:lineRule="auto"/>
        <w:ind w:left="360"/>
        <w:rPr>
          <w:rFonts w:ascii="Arial" w:hAnsi="Arial" w:cs="Arial"/>
          <w:b/>
          <w:sz w:val="20"/>
          <w:szCs w:val="20"/>
        </w:rPr>
      </w:pPr>
      <w:r w:rsidRPr="002D2E6D">
        <w:rPr>
          <w:rFonts w:ascii="Arial" w:hAnsi="Arial" w:cs="Arial"/>
          <w:b/>
          <w:sz w:val="20"/>
          <w:szCs w:val="20"/>
        </w:rPr>
        <w:t>Pembahasan</w:t>
      </w:r>
    </w:p>
    <w:p w:rsidR="00BA128E" w:rsidRPr="002D2E6D" w:rsidRDefault="00BA128E" w:rsidP="00EC5211">
      <w:pPr>
        <w:pStyle w:val="ListParagraph"/>
        <w:spacing w:after="0" w:line="276" w:lineRule="auto"/>
        <w:ind w:left="360" w:firstLine="720"/>
        <w:rPr>
          <w:rFonts w:ascii="Arial" w:hAnsi="Arial" w:cs="Arial"/>
          <w:b/>
          <w:sz w:val="20"/>
          <w:szCs w:val="20"/>
        </w:rPr>
      </w:pPr>
      <w:r w:rsidRPr="002D2E6D">
        <w:rPr>
          <w:rFonts w:ascii="Arial" w:eastAsia="Times New Roman" w:hAnsi="Arial" w:cs="Arial"/>
          <w:sz w:val="20"/>
          <w:szCs w:val="20"/>
        </w:rPr>
        <w:t>Pada tahap refleksi awal dapat dikatakan aktivitas dan prestasi belajar siswa masih tergolong rendah. Penelitian ini dilakukan dalam dua siklus, pada siklus I aktivitas belajar siswa mengalami peningkatan dari kurang aktif menjadi cukup aktif dengan skor 2</w:t>
      </w:r>
      <w:proofErr w:type="gramStart"/>
      <w:r w:rsidRPr="002D2E6D">
        <w:rPr>
          <w:rFonts w:ascii="Arial" w:eastAsia="Times New Roman" w:hAnsi="Arial" w:cs="Arial"/>
          <w:sz w:val="20"/>
          <w:szCs w:val="20"/>
        </w:rPr>
        <w:t>,79</w:t>
      </w:r>
      <w:proofErr w:type="gramEnd"/>
      <w:r w:rsidRPr="002D2E6D">
        <w:rPr>
          <w:rFonts w:ascii="Arial" w:eastAsia="Times New Roman" w:hAnsi="Arial" w:cs="Arial"/>
          <w:sz w:val="20"/>
          <w:szCs w:val="20"/>
        </w:rPr>
        <w:t xml:space="preserve"> sehingga masih perlu ditingkatkan. Sedangkan prestasi belajar siswa pada siklus I diperoleh skor rata-rata 69</w:t>
      </w:r>
      <w:proofErr w:type="gramStart"/>
      <w:r w:rsidRPr="002D2E6D">
        <w:rPr>
          <w:rFonts w:ascii="Arial" w:eastAsia="Times New Roman" w:hAnsi="Arial" w:cs="Arial"/>
          <w:sz w:val="20"/>
          <w:szCs w:val="20"/>
        </w:rPr>
        <w:t>,67</w:t>
      </w:r>
      <w:proofErr w:type="gramEnd"/>
      <w:r w:rsidRPr="002D2E6D">
        <w:rPr>
          <w:rFonts w:ascii="Arial" w:eastAsia="Times New Roman" w:hAnsi="Arial" w:cs="Arial"/>
          <w:sz w:val="20"/>
          <w:szCs w:val="20"/>
        </w:rPr>
        <w:t xml:space="preserve">. Hasil ini belum mencapai target yang peneliti harapkan yaitu sesuai dengan kriteria ketuntasan minimal lebih dari atau </w:t>
      </w:r>
      <w:proofErr w:type="gramStart"/>
      <w:r w:rsidRPr="002D2E6D">
        <w:rPr>
          <w:rFonts w:ascii="Arial" w:eastAsia="Times New Roman" w:hAnsi="Arial" w:cs="Arial"/>
          <w:sz w:val="20"/>
          <w:szCs w:val="20"/>
        </w:rPr>
        <w:t>sama</w:t>
      </w:r>
      <w:proofErr w:type="gramEnd"/>
      <w:r w:rsidRPr="002D2E6D">
        <w:rPr>
          <w:rFonts w:ascii="Arial" w:eastAsia="Times New Roman" w:hAnsi="Arial" w:cs="Arial"/>
          <w:sz w:val="20"/>
          <w:szCs w:val="20"/>
        </w:rPr>
        <w:t xml:space="preserve"> dengan 70. Jadi masih perlu diperbaiki dan ditingkatkan agar target ketuntasan belajar dapat tercapai. </w:t>
      </w:r>
    </w:p>
    <w:p w:rsidR="00BA128E" w:rsidRDefault="00BA128E" w:rsidP="006A2C51">
      <w:pPr>
        <w:pStyle w:val="ListParagraph"/>
        <w:spacing w:before="240" w:after="0" w:line="276" w:lineRule="auto"/>
        <w:ind w:left="360" w:firstLine="720"/>
        <w:jc w:val="both"/>
        <w:rPr>
          <w:rFonts w:ascii="Arial" w:eastAsia="Times New Roman" w:hAnsi="Arial" w:cs="Arial"/>
          <w:sz w:val="20"/>
          <w:szCs w:val="20"/>
        </w:rPr>
      </w:pPr>
      <w:r w:rsidRPr="002D2E6D">
        <w:rPr>
          <w:rFonts w:ascii="Arial" w:eastAsia="Times New Roman" w:hAnsi="Arial" w:cs="Arial"/>
          <w:sz w:val="20"/>
          <w:szCs w:val="20"/>
        </w:rPr>
        <w:lastRenderedPageBreak/>
        <w:t>Berdasarkan hasil penelitian selama proses pembelajaran siklus II, diperoleh skor rata-rata aktivitas belajar siswa 3</w:t>
      </w:r>
      <w:proofErr w:type="gramStart"/>
      <w:r w:rsidRPr="002D2E6D">
        <w:rPr>
          <w:rFonts w:ascii="Arial" w:eastAsia="Times New Roman" w:hAnsi="Arial" w:cs="Arial"/>
          <w:sz w:val="20"/>
          <w:szCs w:val="20"/>
        </w:rPr>
        <w:t>,73</w:t>
      </w:r>
      <w:proofErr w:type="gramEnd"/>
      <w:r w:rsidRPr="002D2E6D">
        <w:rPr>
          <w:rFonts w:ascii="Arial" w:eastAsia="Times New Roman" w:hAnsi="Arial" w:cs="Arial"/>
          <w:sz w:val="20"/>
          <w:szCs w:val="20"/>
        </w:rPr>
        <w:t xml:space="preserve"> dan tergolong aktif. Jika diamati skor aktivitas belajar siswa dari siklus I ke siklus II meningkat sebesar </w:t>
      </w:r>
      <w:r w:rsidRPr="002D2E6D">
        <w:rPr>
          <w:rFonts w:ascii="Arial" w:eastAsia="Times New Roman" w:hAnsi="Arial" w:cs="Arial"/>
          <w:color w:val="000000"/>
          <w:sz w:val="20"/>
          <w:szCs w:val="20"/>
        </w:rPr>
        <w:t>0</w:t>
      </w:r>
      <w:proofErr w:type="gramStart"/>
      <w:r w:rsidRPr="002D2E6D">
        <w:rPr>
          <w:rFonts w:ascii="Arial" w:eastAsia="Times New Roman" w:hAnsi="Arial" w:cs="Arial"/>
          <w:color w:val="000000"/>
          <w:sz w:val="20"/>
          <w:szCs w:val="20"/>
        </w:rPr>
        <w:t>,94</w:t>
      </w:r>
      <w:proofErr w:type="gramEnd"/>
      <w:r w:rsidRPr="002D2E6D">
        <w:rPr>
          <w:rFonts w:ascii="Arial" w:eastAsia="Times New Roman" w:hAnsi="Arial" w:cs="Arial"/>
          <w:color w:val="000000"/>
          <w:sz w:val="20"/>
          <w:szCs w:val="20"/>
        </w:rPr>
        <w:t xml:space="preserve"> atau 18,85%</w:t>
      </w:r>
      <w:r w:rsidRPr="002D2E6D">
        <w:rPr>
          <w:rFonts w:ascii="Arial" w:eastAsia="Times New Roman" w:hAnsi="Arial" w:cs="Arial"/>
          <w:sz w:val="20"/>
          <w:szCs w:val="20"/>
        </w:rPr>
        <w:t>.</w:t>
      </w:r>
      <w:r w:rsidRPr="002D2E6D">
        <w:rPr>
          <w:rFonts w:ascii="Arial" w:eastAsia="Times New Roman" w:hAnsi="Arial" w:cs="Arial"/>
          <w:color w:val="000000"/>
          <w:sz w:val="20"/>
          <w:szCs w:val="20"/>
        </w:rPr>
        <w:t xml:space="preserve"> Sedangkan dari analisis data prestasi belajar pada siklus II, diketahui rata-rata prestasi belajar siswa pada siklus ke II sebesar 80</w:t>
      </w:r>
      <w:proofErr w:type="gramStart"/>
      <w:r w:rsidRPr="002D2E6D">
        <w:rPr>
          <w:rFonts w:ascii="Arial" w:eastAsia="Times New Roman" w:hAnsi="Arial" w:cs="Arial"/>
          <w:color w:val="000000"/>
          <w:sz w:val="20"/>
          <w:szCs w:val="20"/>
        </w:rPr>
        <w:t>,67</w:t>
      </w:r>
      <w:proofErr w:type="gramEnd"/>
      <w:r w:rsidRPr="002D2E6D">
        <w:rPr>
          <w:rFonts w:ascii="Arial" w:eastAsia="Times New Roman" w:hAnsi="Arial" w:cs="Arial"/>
          <w:color w:val="000000"/>
          <w:sz w:val="20"/>
          <w:szCs w:val="20"/>
        </w:rPr>
        <w:t xml:space="preserve">. Hal ini berarti terjadi peningkatan nilai rata-rata dari siklus I ke siklus II sebesar 11 atau 30%. Pada siklus II diperoleh sebanyak 30 orang siswa memperoleh nilai matematika </w:t>
      </w:r>
      <m:oMath>
        <m:r>
          <w:rPr>
            <w:rFonts w:ascii="Cambria Math" w:eastAsia="Times New Roman" w:hAnsi="Cambria Math" w:cs="Arial"/>
            <w:sz w:val="20"/>
            <w:szCs w:val="20"/>
          </w:rPr>
          <m:t>≥</m:t>
        </m:r>
      </m:oMath>
      <w:r w:rsidRPr="002D2E6D">
        <w:rPr>
          <w:rFonts w:ascii="Arial" w:eastAsia="Times New Roman" w:hAnsi="Arial" w:cs="Arial"/>
          <w:sz w:val="20"/>
          <w:szCs w:val="20"/>
        </w:rPr>
        <w:t xml:space="preserve"> 70.</w:t>
      </w:r>
    </w:p>
    <w:p w:rsidR="00F449C3" w:rsidRDefault="00F449C3" w:rsidP="006A2C51">
      <w:pPr>
        <w:pStyle w:val="ListParagraph"/>
        <w:spacing w:before="240" w:after="0" w:line="276" w:lineRule="auto"/>
        <w:ind w:left="360" w:firstLine="720"/>
        <w:jc w:val="both"/>
        <w:rPr>
          <w:rFonts w:ascii="Arial" w:eastAsia="Times New Roman" w:hAnsi="Arial" w:cs="Arial"/>
          <w:sz w:val="20"/>
          <w:szCs w:val="20"/>
        </w:rPr>
      </w:pPr>
    </w:p>
    <w:p w:rsidR="00820888" w:rsidRPr="00820888" w:rsidRDefault="00820888" w:rsidP="00820888">
      <w:pPr>
        <w:pStyle w:val="Default"/>
        <w:numPr>
          <w:ilvl w:val="0"/>
          <w:numId w:val="1"/>
        </w:numPr>
        <w:spacing w:line="276" w:lineRule="auto"/>
        <w:ind w:left="360"/>
        <w:jc w:val="both"/>
        <w:rPr>
          <w:rFonts w:ascii="Arial" w:hAnsi="Arial" w:cs="Arial"/>
          <w:b/>
          <w:bCs/>
          <w:sz w:val="20"/>
          <w:szCs w:val="20"/>
        </w:rPr>
      </w:pPr>
      <w:r w:rsidRPr="00820888">
        <w:rPr>
          <w:rFonts w:ascii="Arial" w:hAnsi="Arial" w:cs="Arial"/>
          <w:b/>
          <w:bCs/>
          <w:sz w:val="20"/>
          <w:szCs w:val="20"/>
        </w:rPr>
        <w:t>SIMPULAN DAN SARAN</w:t>
      </w:r>
    </w:p>
    <w:p w:rsidR="00820888" w:rsidRPr="00820888" w:rsidRDefault="00820888" w:rsidP="00EF5E91">
      <w:pPr>
        <w:pStyle w:val="Default"/>
        <w:numPr>
          <w:ilvl w:val="0"/>
          <w:numId w:val="26"/>
        </w:numPr>
        <w:spacing w:line="276" w:lineRule="auto"/>
        <w:ind w:left="720"/>
        <w:jc w:val="both"/>
        <w:rPr>
          <w:rFonts w:ascii="Arial" w:hAnsi="Arial" w:cs="Arial"/>
          <w:b/>
          <w:bCs/>
          <w:sz w:val="20"/>
          <w:szCs w:val="20"/>
        </w:rPr>
      </w:pPr>
      <w:r w:rsidRPr="00820888">
        <w:rPr>
          <w:rFonts w:ascii="Arial" w:hAnsi="Arial" w:cs="Arial"/>
          <w:b/>
          <w:bCs/>
          <w:sz w:val="20"/>
          <w:szCs w:val="20"/>
        </w:rPr>
        <w:t>SIMPULAN</w:t>
      </w:r>
    </w:p>
    <w:p w:rsidR="00820888" w:rsidRPr="00820888" w:rsidRDefault="00820888" w:rsidP="00EF5E91">
      <w:pPr>
        <w:pStyle w:val="Default"/>
        <w:spacing w:line="276" w:lineRule="auto"/>
        <w:ind w:left="360" w:firstLine="720"/>
        <w:jc w:val="both"/>
        <w:rPr>
          <w:rFonts w:ascii="Arial" w:hAnsi="Arial" w:cs="Arial"/>
          <w:b/>
          <w:bCs/>
          <w:sz w:val="20"/>
          <w:szCs w:val="20"/>
        </w:rPr>
      </w:pPr>
      <w:r w:rsidRPr="00820888">
        <w:rPr>
          <w:rFonts w:ascii="Arial" w:hAnsi="Arial" w:cs="Arial"/>
          <w:sz w:val="20"/>
          <w:szCs w:val="20"/>
        </w:rPr>
        <w:t xml:space="preserve">Berdasarkan hasil penelitian yang telah diuraikan </w:t>
      </w:r>
      <w:r w:rsidR="00F449C3">
        <w:rPr>
          <w:rFonts w:ascii="Arial" w:hAnsi="Arial" w:cs="Arial"/>
          <w:sz w:val="20"/>
          <w:szCs w:val="20"/>
        </w:rPr>
        <w:t xml:space="preserve">terdahulu </w:t>
      </w:r>
      <w:r w:rsidRPr="00820888">
        <w:rPr>
          <w:rFonts w:ascii="Arial" w:hAnsi="Arial" w:cs="Arial"/>
          <w:sz w:val="20"/>
          <w:szCs w:val="20"/>
        </w:rPr>
        <w:t xml:space="preserve">maka dapat disimpulkan bahwa model pembelajaran Kooperatif Tipe </w:t>
      </w:r>
      <w:r w:rsidRPr="00820888">
        <w:rPr>
          <w:rFonts w:ascii="Arial" w:hAnsi="Arial" w:cs="Arial"/>
          <w:i/>
          <w:sz w:val="20"/>
          <w:szCs w:val="20"/>
        </w:rPr>
        <w:t>Jigsaw</w:t>
      </w:r>
      <w:r w:rsidRPr="00820888">
        <w:rPr>
          <w:rFonts w:ascii="Arial" w:hAnsi="Arial" w:cs="Arial"/>
          <w:sz w:val="20"/>
          <w:szCs w:val="20"/>
        </w:rPr>
        <w:t xml:space="preserve"> dapat meningkatkan aktivitas dan prestasi belajar</w:t>
      </w:r>
      <w:r w:rsidR="00840A36">
        <w:rPr>
          <w:rFonts w:ascii="Arial" w:hAnsi="Arial" w:cs="Arial"/>
          <w:sz w:val="20"/>
          <w:szCs w:val="20"/>
        </w:rPr>
        <w:t xml:space="preserve"> matematika siswa kelas VIII C </w:t>
      </w:r>
      <w:r w:rsidRPr="00820888">
        <w:rPr>
          <w:rFonts w:ascii="Arial" w:hAnsi="Arial" w:cs="Arial"/>
          <w:sz w:val="20"/>
          <w:szCs w:val="20"/>
        </w:rPr>
        <w:t>SMP Negeri 3 Tabanan tahun pelajaran 2018/2019.</w:t>
      </w:r>
    </w:p>
    <w:p w:rsidR="00820888" w:rsidRPr="00820888" w:rsidRDefault="00820888" w:rsidP="00EF5E91">
      <w:pPr>
        <w:pStyle w:val="Default"/>
        <w:numPr>
          <w:ilvl w:val="0"/>
          <w:numId w:val="26"/>
        </w:numPr>
        <w:tabs>
          <w:tab w:val="left" w:pos="1080"/>
        </w:tabs>
        <w:spacing w:line="276" w:lineRule="auto"/>
        <w:ind w:left="720"/>
        <w:jc w:val="both"/>
        <w:rPr>
          <w:rFonts w:ascii="Arial" w:hAnsi="Arial" w:cs="Arial"/>
          <w:b/>
          <w:bCs/>
          <w:sz w:val="20"/>
          <w:szCs w:val="20"/>
        </w:rPr>
      </w:pPr>
      <w:r w:rsidRPr="00820888">
        <w:rPr>
          <w:rFonts w:ascii="Arial" w:hAnsi="Arial" w:cs="Arial"/>
          <w:b/>
          <w:sz w:val="20"/>
          <w:szCs w:val="20"/>
        </w:rPr>
        <w:t>SARAN</w:t>
      </w:r>
    </w:p>
    <w:p w:rsidR="00820888" w:rsidRPr="00EF5E91" w:rsidRDefault="00820888" w:rsidP="00EF5E91">
      <w:pPr>
        <w:pStyle w:val="Default"/>
        <w:spacing w:line="276" w:lineRule="auto"/>
        <w:ind w:left="360" w:firstLine="720"/>
        <w:jc w:val="both"/>
        <w:rPr>
          <w:rFonts w:ascii="Arial" w:hAnsi="Arial" w:cs="Arial"/>
          <w:b/>
          <w:bCs/>
          <w:sz w:val="20"/>
          <w:szCs w:val="20"/>
        </w:rPr>
      </w:pPr>
      <w:r w:rsidRPr="00EF5E91">
        <w:rPr>
          <w:rFonts w:ascii="Arial" w:hAnsi="Arial" w:cs="Arial"/>
          <w:sz w:val="20"/>
          <w:szCs w:val="20"/>
        </w:rPr>
        <w:t xml:space="preserve">Diharapkan model pembelajaran Kooperatif Tipe </w:t>
      </w:r>
      <w:r w:rsidRPr="00EF5E91">
        <w:rPr>
          <w:rFonts w:ascii="Arial" w:hAnsi="Arial" w:cs="Arial"/>
          <w:i/>
          <w:sz w:val="20"/>
          <w:szCs w:val="20"/>
        </w:rPr>
        <w:t>Jigsaw</w:t>
      </w:r>
      <w:r w:rsidRPr="00EF5E91">
        <w:rPr>
          <w:rFonts w:ascii="Arial" w:hAnsi="Arial" w:cs="Arial"/>
          <w:sz w:val="20"/>
          <w:szCs w:val="20"/>
        </w:rPr>
        <w:t xml:space="preserve"> dapat dijadikan alternatif dalam pembelajaran matematika agar kegiatan belajar mengajar dapat merata ke seluruh siswa baik itu yang memiliki kemampuan lebih maupun kurang, sehingga tercipta peningkatan aktivitas dan prestasi belajar siswa</w:t>
      </w:r>
      <w:r w:rsidRPr="00EF5E91">
        <w:t>.</w:t>
      </w:r>
    </w:p>
    <w:p w:rsidR="006A2C51" w:rsidRPr="006A2C51" w:rsidRDefault="006A2C51" w:rsidP="006A2C51">
      <w:pPr>
        <w:pStyle w:val="ListParagraph"/>
        <w:spacing w:before="240" w:after="0" w:line="276" w:lineRule="auto"/>
        <w:ind w:left="360" w:firstLine="720"/>
        <w:jc w:val="both"/>
        <w:rPr>
          <w:rFonts w:ascii="Arial" w:eastAsia="Times New Roman" w:hAnsi="Arial" w:cs="Arial"/>
          <w:color w:val="000000"/>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585AFC" w:rsidRDefault="00585AFC"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p>
    <w:p w:rsidR="00E002C3" w:rsidRDefault="00E002C3" w:rsidP="006A2C51">
      <w:pPr>
        <w:spacing w:after="0" w:line="276" w:lineRule="auto"/>
        <w:rPr>
          <w:rFonts w:ascii="Arial" w:hAnsi="Arial" w:cs="Arial"/>
          <w:b/>
          <w:sz w:val="20"/>
          <w:szCs w:val="20"/>
        </w:rPr>
      </w:pPr>
      <w:bookmarkStart w:id="0" w:name="_GoBack"/>
      <w:bookmarkEnd w:id="0"/>
    </w:p>
    <w:p w:rsidR="00BA128E" w:rsidRPr="006A2C51" w:rsidRDefault="00F54759" w:rsidP="00585AFC">
      <w:pPr>
        <w:spacing w:after="0" w:line="276" w:lineRule="auto"/>
        <w:jc w:val="center"/>
        <w:rPr>
          <w:rFonts w:ascii="Arial" w:hAnsi="Arial" w:cs="Arial"/>
          <w:b/>
          <w:sz w:val="20"/>
          <w:szCs w:val="20"/>
        </w:rPr>
      </w:pPr>
      <w:r w:rsidRPr="006A2C51">
        <w:rPr>
          <w:rFonts w:ascii="Arial" w:hAnsi="Arial" w:cs="Arial"/>
          <w:b/>
          <w:sz w:val="20"/>
          <w:szCs w:val="20"/>
        </w:rPr>
        <w:lastRenderedPageBreak/>
        <w:t>DAFTAR PUSTAKA</w:t>
      </w:r>
    </w:p>
    <w:p w:rsidR="00F54759" w:rsidRPr="006A2C51" w:rsidRDefault="00F54759" w:rsidP="006A2C51">
      <w:pPr>
        <w:tabs>
          <w:tab w:val="left" w:pos="450"/>
        </w:tabs>
        <w:autoSpaceDE w:val="0"/>
        <w:autoSpaceDN w:val="0"/>
        <w:adjustRightInd w:val="0"/>
        <w:spacing w:after="0" w:line="276" w:lineRule="auto"/>
        <w:ind w:left="720" w:hanging="720"/>
        <w:jc w:val="both"/>
        <w:rPr>
          <w:rFonts w:ascii="Arial" w:hAnsi="Arial" w:cs="Arial"/>
          <w:iCs/>
          <w:sz w:val="20"/>
          <w:szCs w:val="20"/>
        </w:rPr>
      </w:pPr>
    </w:p>
    <w:p w:rsidR="008B6646" w:rsidRPr="006A2C51" w:rsidRDefault="008B6646" w:rsidP="006A2C51">
      <w:pPr>
        <w:autoSpaceDE w:val="0"/>
        <w:autoSpaceDN w:val="0"/>
        <w:adjustRightInd w:val="0"/>
        <w:spacing w:after="0" w:line="276" w:lineRule="auto"/>
        <w:ind w:left="720" w:hanging="720"/>
        <w:jc w:val="both"/>
        <w:rPr>
          <w:rStyle w:val="Hyperlink"/>
          <w:rFonts w:ascii="Arial" w:hAnsi="Arial" w:cs="Arial"/>
          <w:color w:val="auto"/>
          <w:sz w:val="20"/>
          <w:szCs w:val="20"/>
          <w:u w:val="none"/>
        </w:rPr>
      </w:pPr>
      <w:r w:rsidRPr="006A2C51">
        <w:rPr>
          <w:rStyle w:val="Hyperlink"/>
          <w:rFonts w:ascii="Arial" w:hAnsi="Arial" w:cs="Arial"/>
          <w:color w:val="auto"/>
          <w:sz w:val="20"/>
          <w:szCs w:val="20"/>
          <w:u w:val="none"/>
        </w:rPr>
        <w:t xml:space="preserve">Arikunto, Suharsimi. 2013. </w:t>
      </w:r>
      <w:r w:rsidRPr="006A2C51">
        <w:rPr>
          <w:rStyle w:val="Hyperlink"/>
          <w:rFonts w:ascii="Arial" w:hAnsi="Arial" w:cs="Arial"/>
          <w:i/>
          <w:color w:val="auto"/>
          <w:sz w:val="20"/>
          <w:szCs w:val="20"/>
          <w:u w:val="none"/>
        </w:rPr>
        <w:t>Dasar-Dasar Evaluasi Pendidikan</w:t>
      </w:r>
      <w:r w:rsidRPr="006A2C51">
        <w:rPr>
          <w:rStyle w:val="Hyperlink"/>
          <w:rFonts w:ascii="Arial" w:hAnsi="Arial" w:cs="Arial"/>
          <w:color w:val="auto"/>
          <w:sz w:val="20"/>
          <w:szCs w:val="20"/>
          <w:u w:val="none"/>
        </w:rPr>
        <w:t>. Jakarta: Bumi Askara.</w:t>
      </w:r>
    </w:p>
    <w:p w:rsidR="008B6646" w:rsidRPr="006A2C51" w:rsidRDefault="008B6646" w:rsidP="006A2C51">
      <w:pPr>
        <w:autoSpaceDE w:val="0"/>
        <w:autoSpaceDN w:val="0"/>
        <w:adjustRightInd w:val="0"/>
        <w:spacing w:after="0" w:line="276" w:lineRule="auto"/>
        <w:ind w:left="720" w:hanging="720"/>
        <w:jc w:val="both"/>
        <w:rPr>
          <w:rStyle w:val="Hyperlink"/>
          <w:rFonts w:ascii="Arial" w:hAnsi="Arial" w:cs="Arial"/>
          <w:color w:val="auto"/>
          <w:sz w:val="20"/>
          <w:szCs w:val="20"/>
          <w:u w:val="none"/>
        </w:rPr>
      </w:pPr>
    </w:p>
    <w:p w:rsidR="00F54759" w:rsidRPr="006A2C51" w:rsidRDefault="00F54759" w:rsidP="006A2C51">
      <w:pPr>
        <w:autoSpaceDE w:val="0"/>
        <w:autoSpaceDN w:val="0"/>
        <w:adjustRightInd w:val="0"/>
        <w:spacing w:after="0" w:line="276" w:lineRule="auto"/>
        <w:ind w:left="720" w:hanging="720"/>
        <w:jc w:val="both"/>
        <w:rPr>
          <w:rStyle w:val="Hyperlink"/>
          <w:rFonts w:ascii="Arial" w:hAnsi="Arial" w:cs="Arial"/>
          <w:color w:val="auto"/>
          <w:sz w:val="20"/>
          <w:szCs w:val="20"/>
          <w:u w:val="none"/>
        </w:rPr>
      </w:pPr>
      <w:r w:rsidRPr="006A2C51">
        <w:rPr>
          <w:rStyle w:val="Hyperlink"/>
          <w:rFonts w:ascii="Arial" w:hAnsi="Arial" w:cs="Arial"/>
          <w:color w:val="auto"/>
          <w:sz w:val="20"/>
          <w:szCs w:val="20"/>
          <w:u w:val="none"/>
        </w:rPr>
        <w:t xml:space="preserve">Elfanany, Burhan. 2013. </w:t>
      </w:r>
      <w:r w:rsidRPr="006A2C51">
        <w:rPr>
          <w:rStyle w:val="Hyperlink"/>
          <w:rFonts w:ascii="Arial" w:hAnsi="Arial" w:cs="Arial"/>
          <w:i/>
          <w:color w:val="auto"/>
          <w:sz w:val="20"/>
          <w:szCs w:val="20"/>
          <w:u w:val="none"/>
        </w:rPr>
        <w:t>Penelitian Tindakan Kelas.</w:t>
      </w:r>
      <w:r w:rsidRPr="006A2C51">
        <w:rPr>
          <w:rStyle w:val="Hyperlink"/>
          <w:rFonts w:ascii="Arial" w:hAnsi="Arial" w:cs="Arial"/>
          <w:color w:val="auto"/>
          <w:sz w:val="20"/>
          <w:szCs w:val="20"/>
          <w:u w:val="none"/>
        </w:rPr>
        <w:t xml:space="preserve"> Yogyakarta: Pustaka Belajar.</w:t>
      </w:r>
    </w:p>
    <w:p w:rsidR="00F54759" w:rsidRPr="006A2C51" w:rsidRDefault="00F54759" w:rsidP="006A2C51">
      <w:pPr>
        <w:autoSpaceDE w:val="0"/>
        <w:autoSpaceDN w:val="0"/>
        <w:adjustRightInd w:val="0"/>
        <w:spacing w:after="0" w:line="276" w:lineRule="auto"/>
        <w:ind w:left="720" w:hanging="720"/>
        <w:jc w:val="both"/>
        <w:rPr>
          <w:rFonts w:ascii="Arial" w:hAnsi="Arial" w:cs="Arial"/>
          <w:sz w:val="20"/>
          <w:szCs w:val="20"/>
        </w:rPr>
      </w:pPr>
    </w:p>
    <w:p w:rsidR="00F54759" w:rsidRPr="006A2C51" w:rsidRDefault="00F54759" w:rsidP="006A2C51">
      <w:pPr>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r w:rsidRPr="006A2C51">
        <w:rPr>
          <w:rFonts w:ascii="Arial" w:hAnsi="Arial" w:cs="Arial"/>
          <w:sz w:val="20"/>
          <w:szCs w:val="20"/>
        </w:rPr>
        <w:t>Pranatha, Desta Mahesa. 2013. “Pengaruh Sumber Belajar Terhadap Prestasi Belajar Siswa pada Mata Pelajaran Akuntasi”, SKRIPSI, Universitas Pendidikan Indonesia, Jakarta.</w:t>
      </w:r>
      <w:r w:rsidRPr="006A2C51">
        <w:rPr>
          <w:rFonts w:ascii="Arial" w:hAnsi="Arial" w:cs="Arial"/>
          <w:iCs/>
          <w:sz w:val="20"/>
          <w:szCs w:val="20"/>
        </w:rPr>
        <w:t xml:space="preserve"> </w:t>
      </w:r>
      <w:hyperlink r:id="rId5" w:history="1">
        <w:r w:rsidRPr="006A2C51">
          <w:rPr>
            <w:rStyle w:val="Hyperlink"/>
            <w:rFonts w:ascii="Arial" w:hAnsi="Arial" w:cs="Arial"/>
            <w:color w:val="2E74B5" w:themeColor="accent1" w:themeShade="BF"/>
            <w:sz w:val="20"/>
            <w:szCs w:val="20"/>
          </w:rPr>
          <w:t>http://repository.upi.edu/2018/</w:t>
        </w:r>
      </w:hyperlink>
    </w:p>
    <w:p w:rsidR="00F54759" w:rsidRPr="006A2C51" w:rsidRDefault="00F54759" w:rsidP="006A2C51">
      <w:pPr>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p>
    <w:p w:rsidR="00F54759" w:rsidRPr="006A2C51" w:rsidRDefault="00F54759" w:rsidP="006A2C51">
      <w:pPr>
        <w:pStyle w:val="ListParagraph"/>
        <w:tabs>
          <w:tab w:val="left" w:pos="450"/>
        </w:tabs>
        <w:autoSpaceDE w:val="0"/>
        <w:autoSpaceDN w:val="0"/>
        <w:adjustRightInd w:val="0"/>
        <w:spacing w:after="0" w:line="276" w:lineRule="auto"/>
        <w:ind w:hanging="720"/>
        <w:jc w:val="both"/>
        <w:rPr>
          <w:rStyle w:val="Hyperlink"/>
          <w:rFonts w:ascii="Arial" w:hAnsi="Arial" w:cs="Arial"/>
          <w:color w:val="2E74B5" w:themeColor="accent1" w:themeShade="BF"/>
          <w:sz w:val="20"/>
          <w:szCs w:val="20"/>
        </w:rPr>
      </w:pPr>
      <w:r w:rsidRPr="006A2C51">
        <w:rPr>
          <w:rFonts w:ascii="Arial" w:hAnsi="Arial" w:cs="Arial"/>
          <w:sz w:val="20"/>
          <w:szCs w:val="20"/>
        </w:rPr>
        <w:t xml:space="preserve">Pratiwi, Ade. 2018. “Pengaruh Model Pembelajaran Kooperatif Tipe </w:t>
      </w:r>
      <w:r w:rsidRPr="006A2C51">
        <w:rPr>
          <w:rFonts w:ascii="Arial" w:hAnsi="Arial" w:cs="Arial"/>
          <w:i/>
          <w:sz w:val="20"/>
          <w:szCs w:val="20"/>
        </w:rPr>
        <w:t>Jigsaw</w:t>
      </w:r>
      <w:r w:rsidRPr="006A2C51">
        <w:rPr>
          <w:rFonts w:ascii="Arial" w:hAnsi="Arial" w:cs="Arial"/>
          <w:sz w:val="20"/>
          <w:szCs w:val="20"/>
        </w:rPr>
        <w:t xml:space="preserve"> Terhadap Hasil Belajar Tematik Peserta Didik Kelas V Madrasah Ibtidaiyah Negeri 3 Srimulyo Natar”, SKRIPSI, Fakultas Keguruan Ilmu Pendidikan, Universitas Lampung, Bandar Lampung. </w:t>
      </w:r>
      <w:hyperlink r:id="rId6" w:history="1">
        <w:r w:rsidRPr="006A2C51">
          <w:rPr>
            <w:rStyle w:val="Hyperlink"/>
            <w:rFonts w:ascii="Arial" w:hAnsi="Arial" w:cs="Arial"/>
            <w:color w:val="2E74B5" w:themeColor="accent1" w:themeShade="BF"/>
            <w:sz w:val="20"/>
            <w:szCs w:val="20"/>
          </w:rPr>
          <w:t>http://digilib.unila.ac.id/3156</w:t>
        </w:r>
      </w:hyperlink>
    </w:p>
    <w:p w:rsidR="00F54759" w:rsidRPr="006A2C51" w:rsidRDefault="00F54759" w:rsidP="006A2C51">
      <w:pPr>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p>
    <w:p w:rsidR="00F54759" w:rsidRPr="006A2C51" w:rsidRDefault="00F54759" w:rsidP="006A2C51">
      <w:pPr>
        <w:tabs>
          <w:tab w:val="left" w:pos="450"/>
        </w:tabs>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r w:rsidRPr="006A2C51">
        <w:rPr>
          <w:rFonts w:ascii="Arial" w:hAnsi="Arial" w:cs="Arial"/>
          <w:iCs/>
          <w:sz w:val="20"/>
          <w:szCs w:val="20"/>
        </w:rPr>
        <w:t xml:space="preserve">Maryani, Leni. 2018. “Peningkatan Aktivitas dan Hasil Belajar dengan Menggunakan Metode Role Playing dalam Pembelajaran Tematik pada Siswa Kelas 2 SD Negeri 1 Palas Jaya Kabupaten Lampung Selatan”, </w:t>
      </w:r>
      <w:r w:rsidRPr="006A2C51">
        <w:rPr>
          <w:rFonts w:ascii="Arial" w:hAnsi="Arial" w:cs="Arial"/>
          <w:sz w:val="20"/>
          <w:szCs w:val="20"/>
        </w:rPr>
        <w:t xml:space="preserve">SKRIPSI, Fakultas Keguruan Ilmu Pendidikan, Universitas Lampung, Bandar Lampung. </w:t>
      </w:r>
      <w:hyperlink r:id="rId7" w:history="1">
        <w:r w:rsidRPr="006A2C51">
          <w:rPr>
            <w:rStyle w:val="Hyperlink"/>
            <w:rFonts w:ascii="Arial" w:hAnsi="Arial" w:cs="Arial"/>
            <w:color w:val="2E74B5" w:themeColor="accent1" w:themeShade="BF"/>
            <w:sz w:val="20"/>
            <w:szCs w:val="20"/>
          </w:rPr>
          <w:t>https://digilib.unila.ac.id/2998</w:t>
        </w:r>
      </w:hyperlink>
    </w:p>
    <w:p w:rsidR="00F54759" w:rsidRPr="006A2C51" w:rsidRDefault="00F54759" w:rsidP="006A2C51">
      <w:pPr>
        <w:tabs>
          <w:tab w:val="left" w:pos="450"/>
        </w:tabs>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p>
    <w:p w:rsidR="00F54759" w:rsidRPr="006A2C51" w:rsidRDefault="00F54759" w:rsidP="006A2C51">
      <w:pPr>
        <w:pStyle w:val="ListParagraph"/>
        <w:autoSpaceDE w:val="0"/>
        <w:autoSpaceDN w:val="0"/>
        <w:adjustRightInd w:val="0"/>
        <w:spacing w:after="0" w:line="276" w:lineRule="auto"/>
        <w:ind w:hanging="720"/>
        <w:jc w:val="both"/>
        <w:rPr>
          <w:rFonts w:ascii="Arial" w:hAnsi="Arial" w:cs="Arial"/>
          <w:color w:val="2F5496" w:themeColor="accent5" w:themeShade="BF"/>
          <w:sz w:val="20"/>
          <w:szCs w:val="20"/>
          <w:u w:val="single"/>
        </w:rPr>
      </w:pPr>
      <w:r w:rsidRPr="006A2C51">
        <w:rPr>
          <w:rStyle w:val="Hyperlink"/>
          <w:rFonts w:ascii="Arial" w:hAnsi="Arial" w:cs="Arial"/>
          <w:color w:val="000000" w:themeColor="text1"/>
          <w:sz w:val="20"/>
          <w:szCs w:val="20"/>
        </w:rPr>
        <w:t>Rahman, Saeful. 2016. “Uji Validitas dan Reliabilitas Instrumen Kelincahan Balsom Agility Test Untuk Atlet Sekolah Menengah Pertama Kelas Khusus Olahraga Di Daerah Istimewa Yogyakarta” SKRIPSI, Fakultas Ilmu Keolahragaan, Universitas Negeri Yogyakarta.</w:t>
      </w:r>
      <w:r w:rsidRPr="006A2C51">
        <w:rPr>
          <w:rFonts w:ascii="Arial" w:hAnsi="Arial" w:cs="Arial"/>
          <w:color w:val="2F5496" w:themeColor="accent5" w:themeShade="BF"/>
          <w:sz w:val="20"/>
          <w:szCs w:val="20"/>
          <w:u w:val="single"/>
        </w:rPr>
        <w:t xml:space="preserve"> https://www.google.co.id/search?q=skripsi+tentang+uji+validitas&amp;client=uceweb-b&amp;channel=sb</w:t>
      </w:r>
    </w:p>
    <w:p w:rsidR="00F54759" w:rsidRPr="006A2C51" w:rsidRDefault="00F54759" w:rsidP="006A2C51">
      <w:pPr>
        <w:autoSpaceDE w:val="0"/>
        <w:autoSpaceDN w:val="0"/>
        <w:adjustRightInd w:val="0"/>
        <w:spacing w:after="0" w:line="276" w:lineRule="auto"/>
        <w:jc w:val="both"/>
        <w:rPr>
          <w:rFonts w:ascii="Arial" w:hAnsi="Arial" w:cs="Arial"/>
          <w:sz w:val="20"/>
          <w:szCs w:val="20"/>
        </w:rPr>
      </w:pPr>
      <w:r w:rsidRPr="006A2C51">
        <w:rPr>
          <w:rFonts w:ascii="Arial" w:hAnsi="Arial" w:cs="Arial"/>
          <w:sz w:val="20"/>
          <w:szCs w:val="20"/>
        </w:rPr>
        <w:t xml:space="preserve">Rosyid, Zaiful. 2019. </w:t>
      </w:r>
      <w:r w:rsidRPr="006A2C51">
        <w:rPr>
          <w:rFonts w:ascii="Arial" w:hAnsi="Arial" w:cs="Arial"/>
          <w:i/>
          <w:sz w:val="20"/>
          <w:szCs w:val="20"/>
        </w:rPr>
        <w:t>Prestasi Belajar</w:t>
      </w:r>
      <w:r w:rsidRPr="006A2C51">
        <w:rPr>
          <w:rFonts w:ascii="Arial" w:hAnsi="Arial" w:cs="Arial"/>
          <w:sz w:val="20"/>
          <w:szCs w:val="20"/>
        </w:rPr>
        <w:t xml:space="preserve">. Malang: Literasi Nusantara. </w:t>
      </w:r>
    </w:p>
    <w:p w:rsidR="00F54759" w:rsidRPr="006A2C51" w:rsidRDefault="00F54759" w:rsidP="006A2C51">
      <w:pPr>
        <w:autoSpaceDE w:val="0"/>
        <w:autoSpaceDN w:val="0"/>
        <w:adjustRightInd w:val="0"/>
        <w:spacing w:after="0" w:line="276" w:lineRule="auto"/>
        <w:jc w:val="both"/>
        <w:rPr>
          <w:rFonts w:ascii="Arial" w:hAnsi="Arial" w:cs="Arial"/>
          <w:sz w:val="20"/>
          <w:szCs w:val="20"/>
        </w:rPr>
      </w:pPr>
    </w:p>
    <w:p w:rsidR="00F54759" w:rsidRPr="006A2C51" w:rsidRDefault="00F54759" w:rsidP="006A2C51">
      <w:pPr>
        <w:autoSpaceDE w:val="0"/>
        <w:autoSpaceDN w:val="0"/>
        <w:adjustRightInd w:val="0"/>
        <w:spacing w:after="0" w:line="276" w:lineRule="auto"/>
        <w:ind w:left="720" w:hanging="720"/>
        <w:jc w:val="both"/>
        <w:rPr>
          <w:rStyle w:val="Hyperlink"/>
          <w:rFonts w:ascii="Arial" w:hAnsi="Arial" w:cs="Arial"/>
          <w:iCs/>
          <w:color w:val="2E74B5" w:themeColor="accent1" w:themeShade="BF"/>
          <w:sz w:val="20"/>
          <w:szCs w:val="20"/>
        </w:rPr>
      </w:pPr>
      <w:r w:rsidRPr="006A2C51">
        <w:rPr>
          <w:rFonts w:ascii="Arial" w:hAnsi="Arial" w:cs="Arial"/>
          <w:iCs/>
          <w:sz w:val="20"/>
          <w:szCs w:val="20"/>
        </w:rPr>
        <w:t xml:space="preserve">Sahaja, Irwan. 2014. Penegertian Aktivitas Belajar dan Indikatornya. </w:t>
      </w:r>
      <w:hyperlink r:id="rId8" w:history="1">
        <w:r w:rsidRPr="006A2C51">
          <w:rPr>
            <w:rStyle w:val="Hyperlink"/>
            <w:rFonts w:ascii="Arial" w:hAnsi="Arial" w:cs="Arial"/>
            <w:iCs/>
            <w:color w:val="2E74B5" w:themeColor="accent1" w:themeShade="BF"/>
            <w:sz w:val="20"/>
            <w:szCs w:val="20"/>
          </w:rPr>
          <w:t>http://www.irwansahaja.blogspot.co.id/2014/06/pengertian-aktivitas-belajar-dan.html</w:t>
        </w:r>
      </w:hyperlink>
    </w:p>
    <w:p w:rsidR="00F54759" w:rsidRPr="006A2C51" w:rsidRDefault="00F54759" w:rsidP="006A2C51">
      <w:pPr>
        <w:autoSpaceDE w:val="0"/>
        <w:autoSpaceDN w:val="0"/>
        <w:adjustRightInd w:val="0"/>
        <w:spacing w:after="0" w:line="276" w:lineRule="auto"/>
        <w:ind w:left="720" w:hanging="720"/>
        <w:jc w:val="both"/>
        <w:rPr>
          <w:rFonts w:ascii="Arial" w:hAnsi="Arial" w:cs="Arial"/>
          <w:iCs/>
          <w:color w:val="2E74B5" w:themeColor="accent1" w:themeShade="BF"/>
          <w:sz w:val="20"/>
          <w:szCs w:val="20"/>
          <w:u w:val="single"/>
        </w:rPr>
      </w:pPr>
    </w:p>
    <w:p w:rsidR="00F54759" w:rsidRPr="006A2C51" w:rsidRDefault="00F54759" w:rsidP="006A2C51">
      <w:pPr>
        <w:tabs>
          <w:tab w:val="left" w:pos="450"/>
        </w:tabs>
        <w:autoSpaceDE w:val="0"/>
        <w:autoSpaceDN w:val="0"/>
        <w:adjustRightInd w:val="0"/>
        <w:spacing w:after="0" w:line="276" w:lineRule="auto"/>
        <w:ind w:left="720" w:hanging="720"/>
        <w:jc w:val="both"/>
        <w:rPr>
          <w:rStyle w:val="Hyperlink"/>
          <w:rFonts w:ascii="Arial" w:hAnsi="Arial" w:cs="Arial"/>
          <w:color w:val="2E74B5" w:themeColor="accent1" w:themeShade="BF"/>
          <w:sz w:val="20"/>
          <w:szCs w:val="20"/>
        </w:rPr>
      </w:pPr>
      <w:r w:rsidRPr="006A2C51">
        <w:rPr>
          <w:rFonts w:ascii="Arial" w:hAnsi="Arial" w:cs="Arial"/>
          <w:iCs/>
          <w:sz w:val="20"/>
          <w:szCs w:val="20"/>
        </w:rPr>
        <w:t xml:space="preserve">Suhana, Cucu. 2014. </w:t>
      </w:r>
      <w:r w:rsidRPr="006A2C51">
        <w:rPr>
          <w:rFonts w:ascii="Arial" w:hAnsi="Arial" w:cs="Arial"/>
          <w:i/>
          <w:iCs/>
          <w:sz w:val="20"/>
          <w:szCs w:val="20"/>
        </w:rPr>
        <w:t>Konsep Strategi Pemebelajaran (Edisi Revisi).</w:t>
      </w:r>
      <w:r w:rsidRPr="006A2C51">
        <w:rPr>
          <w:rFonts w:ascii="Arial" w:hAnsi="Arial" w:cs="Arial"/>
          <w:iCs/>
          <w:sz w:val="20"/>
          <w:szCs w:val="20"/>
        </w:rPr>
        <w:t xml:space="preserve"> Bandung: Refika Aditama.</w:t>
      </w:r>
      <w:r w:rsidRPr="006A2C51">
        <w:rPr>
          <w:rFonts w:ascii="Arial" w:hAnsi="Arial" w:cs="Arial"/>
          <w:sz w:val="20"/>
          <w:szCs w:val="20"/>
        </w:rPr>
        <w:t xml:space="preserve"> </w:t>
      </w:r>
      <w:hyperlink r:id="rId9" w:history="1">
        <w:r w:rsidRPr="006A2C51">
          <w:rPr>
            <w:rStyle w:val="Hyperlink"/>
            <w:rFonts w:ascii="Arial" w:hAnsi="Arial" w:cs="Arial"/>
            <w:color w:val="2E74B5" w:themeColor="accent1" w:themeShade="BF"/>
            <w:sz w:val="20"/>
            <w:szCs w:val="20"/>
          </w:rPr>
          <w:t>https://digilib.unila.ac.id/2998</w:t>
        </w:r>
      </w:hyperlink>
    </w:p>
    <w:p w:rsidR="00F54759" w:rsidRPr="006A2C51" w:rsidRDefault="00F54759" w:rsidP="006A2C51">
      <w:pPr>
        <w:spacing w:line="276" w:lineRule="auto"/>
        <w:ind w:left="720" w:hanging="720"/>
        <w:jc w:val="both"/>
        <w:rPr>
          <w:rFonts w:ascii="Arial" w:hAnsi="Arial" w:cs="Arial"/>
          <w:color w:val="2F5496" w:themeColor="accent5" w:themeShade="BF"/>
          <w:sz w:val="20"/>
          <w:szCs w:val="20"/>
          <w:u w:val="single"/>
        </w:rPr>
      </w:pPr>
      <w:r w:rsidRPr="006A2C51">
        <w:rPr>
          <w:rFonts w:ascii="Arial" w:hAnsi="Arial" w:cs="Arial"/>
          <w:sz w:val="20"/>
          <w:szCs w:val="20"/>
        </w:rPr>
        <w:t xml:space="preserve">Widiastuti. 2015. </w:t>
      </w:r>
      <w:r w:rsidRPr="006A2C51">
        <w:rPr>
          <w:rFonts w:ascii="Arial" w:hAnsi="Arial" w:cs="Arial"/>
          <w:i/>
          <w:sz w:val="20"/>
          <w:szCs w:val="20"/>
        </w:rPr>
        <w:t>Tes dan Pengukuran Olahraga.</w:t>
      </w:r>
      <w:r w:rsidRPr="006A2C51">
        <w:rPr>
          <w:rFonts w:ascii="Arial" w:hAnsi="Arial" w:cs="Arial"/>
          <w:sz w:val="20"/>
          <w:szCs w:val="20"/>
        </w:rPr>
        <w:t xml:space="preserve"> Jakarta: Rajawali Pers.</w:t>
      </w:r>
      <w:r w:rsidRPr="006A2C51">
        <w:rPr>
          <w:rFonts w:ascii="Arial" w:hAnsi="Arial" w:cs="Arial"/>
          <w:color w:val="2F5496" w:themeColor="accent5" w:themeShade="BF"/>
          <w:sz w:val="20"/>
          <w:szCs w:val="20"/>
          <w:u w:val="single"/>
        </w:rPr>
        <w:t xml:space="preserve"> </w:t>
      </w:r>
      <w:hyperlink r:id="rId10" w:history="1">
        <w:r w:rsidRPr="006A2C51">
          <w:rPr>
            <w:rStyle w:val="Hyperlink"/>
            <w:rFonts w:ascii="Arial" w:hAnsi="Arial" w:cs="Arial"/>
            <w:sz w:val="20"/>
            <w:szCs w:val="20"/>
          </w:rPr>
          <w:t>https://www.google.co.id/search?q=skripsi+tentang+uji+validitas&amp;client=uceweb-b&amp;channel=sb</w:t>
        </w:r>
      </w:hyperlink>
      <w:r w:rsidRPr="006A2C51">
        <w:rPr>
          <w:rFonts w:ascii="Arial" w:hAnsi="Arial" w:cs="Arial"/>
          <w:color w:val="2F5496" w:themeColor="accent5" w:themeShade="BF"/>
          <w:sz w:val="20"/>
          <w:szCs w:val="20"/>
          <w:u w:val="single"/>
        </w:rPr>
        <w:t xml:space="preserve"> </w:t>
      </w:r>
    </w:p>
    <w:p w:rsidR="00F54759" w:rsidRPr="006A2C51" w:rsidRDefault="00F54759" w:rsidP="006A2C51">
      <w:pPr>
        <w:spacing w:line="276" w:lineRule="auto"/>
        <w:ind w:left="720" w:hanging="720"/>
        <w:jc w:val="both"/>
        <w:rPr>
          <w:rFonts w:ascii="Arial" w:hAnsi="Arial" w:cs="Arial"/>
          <w:sz w:val="20"/>
          <w:szCs w:val="20"/>
        </w:rPr>
      </w:pPr>
      <w:r w:rsidRPr="006A2C51">
        <w:rPr>
          <w:rFonts w:ascii="Arial" w:hAnsi="Arial" w:cs="Arial"/>
          <w:sz w:val="20"/>
          <w:szCs w:val="20"/>
        </w:rPr>
        <w:t xml:space="preserve">Wiryantini, Ni Luh Ade </w:t>
      </w:r>
      <w:proofErr w:type="gramStart"/>
      <w:r w:rsidRPr="006A2C51">
        <w:rPr>
          <w:rFonts w:ascii="Arial" w:hAnsi="Arial" w:cs="Arial"/>
          <w:sz w:val="20"/>
          <w:szCs w:val="20"/>
        </w:rPr>
        <w:t>Dwi</w:t>
      </w:r>
      <w:proofErr w:type="gramEnd"/>
      <w:r w:rsidRPr="006A2C51">
        <w:rPr>
          <w:rFonts w:ascii="Arial" w:hAnsi="Arial" w:cs="Arial"/>
          <w:sz w:val="20"/>
          <w:szCs w:val="20"/>
        </w:rPr>
        <w:t>. 2017. “Penerapan Model Pembelajaran Berbasis Masalah Dengan Pendekatan Kooperatif Dalam Upaya Peningkatan Aktivitas Dan Prestasi Belajar Matematika Siswa Kelas VII D Semester Genap SMP Negeri 3 Tabanan Tahun Pelajaran 2016/2017”. SKRIPSI, Jurusan Pendidikan Matematika, Fakultas Pendidikan Matematika Dan Ilmu Pengetahuan Alam, IKIP Saraswati Tabanan.</w:t>
      </w:r>
    </w:p>
    <w:p w:rsidR="00F54759" w:rsidRPr="00F54759" w:rsidRDefault="00F54759" w:rsidP="00F54759">
      <w:pPr>
        <w:spacing w:after="0" w:line="720" w:lineRule="auto"/>
        <w:rPr>
          <w:rFonts w:ascii="Arial" w:hAnsi="Arial" w:cs="Arial"/>
          <w:b/>
          <w:sz w:val="24"/>
          <w:szCs w:val="24"/>
        </w:rPr>
      </w:pPr>
    </w:p>
    <w:p w:rsidR="00BC0541" w:rsidRPr="00585AFC" w:rsidRDefault="00BC0541" w:rsidP="00585AFC">
      <w:pPr>
        <w:tabs>
          <w:tab w:val="left" w:pos="360"/>
          <w:tab w:val="left" w:pos="1350"/>
        </w:tabs>
        <w:autoSpaceDE w:val="0"/>
        <w:autoSpaceDN w:val="0"/>
        <w:adjustRightInd w:val="0"/>
        <w:spacing w:after="0" w:line="240" w:lineRule="auto"/>
        <w:jc w:val="both"/>
        <w:rPr>
          <w:rFonts w:ascii="Arial" w:hAnsi="Arial" w:cs="Arial"/>
          <w:b/>
          <w:iCs/>
          <w:sz w:val="20"/>
          <w:szCs w:val="20"/>
        </w:rPr>
      </w:pPr>
    </w:p>
    <w:sectPr w:rsidR="00BC0541" w:rsidRPr="00585AFC" w:rsidSect="001243FD">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2F7D"/>
    <w:multiLevelType w:val="hybridMultilevel"/>
    <w:tmpl w:val="B8427068"/>
    <w:lvl w:ilvl="0" w:tplc="3D80B588">
      <w:start w:val="1"/>
      <w:numFmt w:val="upp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0607A2"/>
    <w:multiLevelType w:val="hybridMultilevel"/>
    <w:tmpl w:val="3D8ED3B4"/>
    <w:lvl w:ilvl="0" w:tplc="A37C641E">
      <w:start w:val="1"/>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61621"/>
    <w:multiLevelType w:val="hybridMultilevel"/>
    <w:tmpl w:val="A3C8CD0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246B4796"/>
    <w:multiLevelType w:val="hybridMultilevel"/>
    <w:tmpl w:val="2430BF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A562A1"/>
    <w:multiLevelType w:val="hybridMultilevel"/>
    <w:tmpl w:val="27BE2D2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271F1540"/>
    <w:multiLevelType w:val="hybridMultilevel"/>
    <w:tmpl w:val="9F840BAE"/>
    <w:lvl w:ilvl="0" w:tplc="86DC2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1262CC"/>
    <w:multiLevelType w:val="hybridMultilevel"/>
    <w:tmpl w:val="B3F8B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EE4459"/>
    <w:multiLevelType w:val="hybridMultilevel"/>
    <w:tmpl w:val="677EE066"/>
    <w:lvl w:ilvl="0" w:tplc="4A38B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D06F68"/>
    <w:multiLevelType w:val="hybridMultilevel"/>
    <w:tmpl w:val="DE7A8B2E"/>
    <w:lvl w:ilvl="0" w:tplc="D8AA9F58">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313670"/>
    <w:multiLevelType w:val="hybridMultilevel"/>
    <w:tmpl w:val="408C88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763C67"/>
    <w:multiLevelType w:val="hybridMultilevel"/>
    <w:tmpl w:val="F84ACC84"/>
    <w:lvl w:ilvl="0" w:tplc="04090019">
      <w:start w:val="1"/>
      <w:numFmt w:val="lowerLetter"/>
      <w:lvlText w:val="%1."/>
      <w:lvlJc w:val="left"/>
      <w:pPr>
        <w:ind w:left="720" w:hanging="360"/>
      </w:pPr>
    </w:lvl>
    <w:lvl w:ilvl="1" w:tplc="BE847274">
      <w:start w:val="1"/>
      <w:numFmt w:val="decimal"/>
      <w:lvlText w:val="%2)"/>
      <w:lvlJc w:val="left"/>
      <w:pPr>
        <w:ind w:left="1440" w:hanging="360"/>
      </w:pPr>
      <w:rPr>
        <w:rFonts w:hint="default"/>
      </w:rPr>
    </w:lvl>
    <w:lvl w:ilvl="2" w:tplc="04090015">
      <w:start w:val="1"/>
      <w:numFmt w:val="upperLetter"/>
      <w:lvlText w:val="%3."/>
      <w:lvlJc w:val="left"/>
      <w:pPr>
        <w:ind w:left="2340" w:hanging="360"/>
      </w:pPr>
      <w:rPr>
        <w:rFonts w:hint="default"/>
      </w:rPr>
    </w:lvl>
    <w:lvl w:ilvl="3" w:tplc="8AB6D000">
      <w:start w:val="1"/>
      <w:numFmt w:val="decimal"/>
      <w:lvlText w:val="%4."/>
      <w:lvlJc w:val="left"/>
      <w:pPr>
        <w:ind w:left="2880" w:hanging="360"/>
      </w:pPr>
      <w:rPr>
        <w:rFonts w:hint="default"/>
      </w:rPr>
    </w:lvl>
    <w:lvl w:ilvl="4" w:tplc="7894296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632D9"/>
    <w:multiLevelType w:val="hybridMultilevel"/>
    <w:tmpl w:val="8BDCE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606EA"/>
    <w:multiLevelType w:val="hybridMultilevel"/>
    <w:tmpl w:val="ABB02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6EC5"/>
    <w:multiLevelType w:val="hybridMultilevel"/>
    <w:tmpl w:val="B27CAB2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30E09"/>
    <w:multiLevelType w:val="hybridMultilevel"/>
    <w:tmpl w:val="C98C82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BF62FA"/>
    <w:multiLevelType w:val="hybridMultilevel"/>
    <w:tmpl w:val="E4F8B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D83B91"/>
    <w:multiLevelType w:val="hybridMultilevel"/>
    <w:tmpl w:val="AC663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C5930"/>
    <w:multiLevelType w:val="hybridMultilevel"/>
    <w:tmpl w:val="C95ED0D6"/>
    <w:lvl w:ilvl="0" w:tplc="04090015">
      <w:start w:val="1"/>
      <w:numFmt w:val="upperLetter"/>
      <w:lvlText w:val="%1."/>
      <w:lvlJc w:val="left"/>
      <w:pPr>
        <w:ind w:left="720" w:hanging="360"/>
      </w:pPr>
      <w:rPr>
        <w:rFonts w:hint="default"/>
      </w:rPr>
    </w:lvl>
    <w:lvl w:ilvl="1" w:tplc="16BA4A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72EE0"/>
    <w:multiLevelType w:val="hybridMultilevel"/>
    <w:tmpl w:val="91784D48"/>
    <w:lvl w:ilvl="0" w:tplc="91723D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AB6BCE"/>
    <w:multiLevelType w:val="hybridMultilevel"/>
    <w:tmpl w:val="272285F8"/>
    <w:lvl w:ilvl="0" w:tplc="23D4EE28">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1C63BF1"/>
    <w:multiLevelType w:val="hybridMultilevel"/>
    <w:tmpl w:val="1556EDA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4031A21"/>
    <w:multiLevelType w:val="hybridMultilevel"/>
    <w:tmpl w:val="2E5AA8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C778FF"/>
    <w:multiLevelType w:val="hybridMultilevel"/>
    <w:tmpl w:val="7EBA3778"/>
    <w:lvl w:ilvl="0" w:tplc="04BAD7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E032F8C"/>
    <w:multiLevelType w:val="hybridMultilevel"/>
    <w:tmpl w:val="494EA340"/>
    <w:lvl w:ilvl="0" w:tplc="9B325B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EB592B"/>
    <w:multiLevelType w:val="hybridMultilevel"/>
    <w:tmpl w:val="3CB6731E"/>
    <w:lvl w:ilvl="0" w:tplc="04090011">
      <w:start w:val="1"/>
      <w:numFmt w:val="decimal"/>
      <w:lvlText w:val="%1)"/>
      <w:lvlJc w:val="left"/>
      <w:pPr>
        <w:ind w:left="1080" w:hanging="360"/>
      </w:pPr>
      <w:rPr>
        <w:rFonts w:hint="default"/>
      </w:rPr>
    </w:lvl>
    <w:lvl w:ilvl="1" w:tplc="B960348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FD1CC6"/>
    <w:multiLevelType w:val="hybridMultilevel"/>
    <w:tmpl w:val="114E3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22"/>
  </w:num>
  <w:num w:numId="4">
    <w:abstractNumId w:val="13"/>
  </w:num>
  <w:num w:numId="5">
    <w:abstractNumId w:val="10"/>
  </w:num>
  <w:num w:numId="6">
    <w:abstractNumId w:val="20"/>
  </w:num>
  <w:num w:numId="7">
    <w:abstractNumId w:val="24"/>
  </w:num>
  <w:num w:numId="8">
    <w:abstractNumId w:val="2"/>
  </w:num>
  <w:num w:numId="9">
    <w:abstractNumId w:val="4"/>
  </w:num>
  <w:num w:numId="10">
    <w:abstractNumId w:val="14"/>
  </w:num>
  <w:num w:numId="11">
    <w:abstractNumId w:val="1"/>
  </w:num>
  <w:num w:numId="12">
    <w:abstractNumId w:val="8"/>
  </w:num>
  <w:num w:numId="13">
    <w:abstractNumId w:val="12"/>
  </w:num>
  <w:num w:numId="14">
    <w:abstractNumId w:val="17"/>
  </w:num>
  <w:num w:numId="15">
    <w:abstractNumId w:val="23"/>
  </w:num>
  <w:num w:numId="16">
    <w:abstractNumId w:val="15"/>
  </w:num>
  <w:num w:numId="17">
    <w:abstractNumId w:val="21"/>
  </w:num>
  <w:num w:numId="18">
    <w:abstractNumId w:val="9"/>
  </w:num>
  <w:num w:numId="19">
    <w:abstractNumId w:val="3"/>
  </w:num>
  <w:num w:numId="20">
    <w:abstractNumId w:val="6"/>
  </w:num>
  <w:num w:numId="21">
    <w:abstractNumId w:val="7"/>
  </w:num>
  <w:num w:numId="22">
    <w:abstractNumId w:val="0"/>
  </w:num>
  <w:num w:numId="23">
    <w:abstractNumId w:val="19"/>
  </w:num>
  <w:num w:numId="24">
    <w:abstractNumId w:val="11"/>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01"/>
    <w:rsid w:val="00016278"/>
    <w:rsid w:val="000408D4"/>
    <w:rsid w:val="000607C1"/>
    <w:rsid w:val="000B4751"/>
    <w:rsid w:val="000D2231"/>
    <w:rsid w:val="000D6369"/>
    <w:rsid w:val="001243FD"/>
    <w:rsid w:val="0015718F"/>
    <w:rsid w:val="001E5062"/>
    <w:rsid w:val="001E7C19"/>
    <w:rsid w:val="00264BE0"/>
    <w:rsid w:val="002D135F"/>
    <w:rsid w:val="002D2E6D"/>
    <w:rsid w:val="002E2BB2"/>
    <w:rsid w:val="002E5B18"/>
    <w:rsid w:val="002E6E1E"/>
    <w:rsid w:val="003D204B"/>
    <w:rsid w:val="003F5906"/>
    <w:rsid w:val="004076A6"/>
    <w:rsid w:val="00411DF4"/>
    <w:rsid w:val="00435F8E"/>
    <w:rsid w:val="004D5C92"/>
    <w:rsid w:val="004D6ABF"/>
    <w:rsid w:val="004F59DC"/>
    <w:rsid w:val="00504F06"/>
    <w:rsid w:val="00540EBE"/>
    <w:rsid w:val="005813BC"/>
    <w:rsid w:val="00585AFC"/>
    <w:rsid w:val="005A1844"/>
    <w:rsid w:val="005D5701"/>
    <w:rsid w:val="00601325"/>
    <w:rsid w:val="00620140"/>
    <w:rsid w:val="006447D4"/>
    <w:rsid w:val="006A2C51"/>
    <w:rsid w:val="006E21FB"/>
    <w:rsid w:val="00753DB5"/>
    <w:rsid w:val="007D30EE"/>
    <w:rsid w:val="008118A2"/>
    <w:rsid w:val="00820888"/>
    <w:rsid w:val="008255E7"/>
    <w:rsid w:val="00840A36"/>
    <w:rsid w:val="00861134"/>
    <w:rsid w:val="008661BC"/>
    <w:rsid w:val="008A7C7F"/>
    <w:rsid w:val="008B6646"/>
    <w:rsid w:val="008D4055"/>
    <w:rsid w:val="008E66FC"/>
    <w:rsid w:val="00A7449D"/>
    <w:rsid w:val="00A91A3A"/>
    <w:rsid w:val="00AC3A22"/>
    <w:rsid w:val="00B063B9"/>
    <w:rsid w:val="00B5741A"/>
    <w:rsid w:val="00BA128E"/>
    <w:rsid w:val="00BA554F"/>
    <w:rsid w:val="00BC0541"/>
    <w:rsid w:val="00BD700E"/>
    <w:rsid w:val="00C02D9D"/>
    <w:rsid w:val="00C5460D"/>
    <w:rsid w:val="00CA258E"/>
    <w:rsid w:val="00CC0C60"/>
    <w:rsid w:val="00D16B64"/>
    <w:rsid w:val="00D417BE"/>
    <w:rsid w:val="00D4693A"/>
    <w:rsid w:val="00D54456"/>
    <w:rsid w:val="00E002C3"/>
    <w:rsid w:val="00E32965"/>
    <w:rsid w:val="00E83726"/>
    <w:rsid w:val="00E95D72"/>
    <w:rsid w:val="00EC2BBB"/>
    <w:rsid w:val="00EC5211"/>
    <w:rsid w:val="00EE3FF8"/>
    <w:rsid w:val="00EE66B0"/>
    <w:rsid w:val="00EF5E91"/>
    <w:rsid w:val="00F449C3"/>
    <w:rsid w:val="00F54759"/>
    <w:rsid w:val="00F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3E249-C6C8-4A9A-A186-25056040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8F"/>
    <w:pPr>
      <w:ind w:left="720"/>
      <w:contextualSpacing/>
    </w:pPr>
  </w:style>
  <w:style w:type="character" w:styleId="Hyperlink">
    <w:name w:val="Hyperlink"/>
    <w:basedOn w:val="DefaultParagraphFont"/>
    <w:uiPriority w:val="99"/>
    <w:unhideWhenUsed/>
    <w:rsid w:val="00F54759"/>
    <w:rPr>
      <w:color w:val="0563C1" w:themeColor="hyperlink"/>
      <w:u w:val="single"/>
    </w:rPr>
  </w:style>
  <w:style w:type="paragraph" w:customStyle="1" w:styleId="Default">
    <w:name w:val="Default"/>
    <w:rsid w:val="0082088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wansahaja.blogspot.co.id/2014/06/pengertian-aktivitas-belajar-dan.html" TargetMode="External"/><Relationship Id="rId3" Type="http://schemas.openxmlformats.org/officeDocument/2006/relationships/settings" Target="settings.xml"/><Relationship Id="rId7" Type="http://schemas.openxmlformats.org/officeDocument/2006/relationships/hyperlink" Target="https://digilib.unila.ac.id/29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lib.unila.ac.id/3156" TargetMode="External"/><Relationship Id="rId11" Type="http://schemas.openxmlformats.org/officeDocument/2006/relationships/fontTable" Target="fontTable.xml"/><Relationship Id="rId5" Type="http://schemas.openxmlformats.org/officeDocument/2006/relationships/hyperlink" Target="http://repository.upi.edu/2018/" TargetMode="External"/><Relationship Id="rId10" Type="http://schemas.openxmlformats.org/officeDocument/2006/relationships/hyperlink" Target="https://www.google.co.id/search?q=skripsi+tentang+uji+validitas&amp;client=uceweb-b&amp;channel=sb" TargetMode="External"/><Relationship Id="rId4" Type="http://schemas.openxmlformats.org/officeDocument/2006/relationships/webSettings" Target="webSettings.xml"/><Relationship Id="rId9" Type="http://schemas.openxmlformats.org/officeDocument/2006/relationships/hyperlink" Target="https://digilib.unila.ac.id/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2019-07-12T03:32:00Z</dcterms:created>
  <dcterms:modified xsi:type="dcterms:W3CDTF">2019-07-13T13:15:00Z</dcterms:modified>
</cp:coreProperties>
</file>